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179" w:rsidRDefault="00080E08" w:rsidP="00B3074A">
      <w:pPr>
        <w:tabs>
          <w:tab w:val="left" w:pos="7088"/>
        </w:tabs>
        <w:spacing w:after="0"/>
        <w:rPr>
          <w:b/>
        </w:rPr>
      </w:pPr>
      <w:r>
        <w:t>На бланке организации</w:t>
      </w:r>
      <w:r>
        <w:rPr>
          <w:b/>
        </w:rPr>
        <w:tab/>
      </w:r>
      <w:r>
        <w:t>Заказчику:</w:t>
      </w:r>
    </w:p>
    <w:p w:rsidR="00F85179" w:rsidRDefault="00080E08" w:rsidP="00B3074A">
      <w:pPr>
        <w:tabs>
          <w:tab w:val="left" w:pos="7088"/>
        </w:tabs>
        <w:spacing w:after="0"/>
      </w:pPr>
      <w:r>
        <w:t>Дата, исх. Номер</w:t>
      </w:r>
      <w:r>
        <w:tab/>
        <w:t>АО «ППЗ «</w:t>
      </w:r>
      <w:proofErr w:type="spellStart"/>
      <w:r>
        <w:t>Лабинский</w:t>
      </w:r>
      <w:proofErr w:type="spellEnd"/>
    </w:p>
    <w:p w:rsidR="00F85179" w:rsidRDefault="00080E08" w:rsidP="00B3074A">
      <w:pPr>
        <w:tabs>
          <w:tab w:val="left" w:pos="7088"/>
        </w:tabs>
        <w:spacing w:after="0"/>
      </w:pPr>
      <w:r>
        <w:tab/>
        <w:t>Генеральный директор</w:t>
      </w:r>
    </w:p>
    <w:p w:rsidR="00F85179" w:rsidRDefault="00080E08" w:rsidP="00B3074A">
      <w:pPr>
        <w:tabs>
          <w:tab w:val="left" w:pos="7088"/>
        </w:tabs>
        <w:spacing w:after="0"/>
      </w:pPr>
      <w:r>
        <w:tab/>
      </w:r>
      <w:proofErr w:type="spellStart"/>
      <w:r w:rsidR="00F42A5A">
        <w:t>А.К.Басханов</w:t>
      </w:r>
      <w:proofErr w:type="spellEnd"/>
    </w:p>
    <w:p w:rsidR="00F85179" w:rsidRDefault="00F85179" w:rsidP="00B3074A">
      <w:pPr>
        <w:tabs>
          <w:tab w:val="left" w:pos="7088"/>
        </w:tabs>
        <w:spacing w:after="0"/>
      </w:pPr>
    </w:p>
    <w:p w:rsidR="00F85179" w:rsidRDefault="00080E08" w:rsidP="00B3074A">
      <w:pPr>
        <w:pStyle w:val="1"/>
        <w:spacing w:after="0"/>
        <w:jc w:val="center"/>
      </w:pPr>
      <w:r>
        <w:t>Заявка</w:t>
      </w:r>
    </w:p>
    <w:p w:rsidR="00F85179" w:rsidRDefault="00080E08" w:rsidP="00B3074A">
      <w:pPr>
        <w:pStyle w:val="3"/>
        <w:spacing w:after="0"/>
        <w:jc w:val="center"/>
      </w:pPr>
      <w:r>
        <w:t>Общие сведения об участнике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4500"/>
        <w:gridCol w:w="3060"/>
        <w:gridCol w:w="1800"/>
      </w:tblGrid>
      <w:tr w:rsidR="00F85179">
        <w:trPr>
          <w:trHeight w:val="570"/>
        </w:trPr>
        <w:tc>
          <w:tcPr>
            <w:tcW w:w="360" w:type="dxa"/>
            <w:vAlign w:val="center"/>
          </w:tcPr>
          <w:p w:rsidR="00F85179" w:rsidRDefault="00F85179" w:rsidP="00B3074A">
            <w:pPr>
              <w:spacing w:after="0"/>
              <w:ind w:left="-108"/>
              <w:jc w:val="center"/>
              <w:rPr>
                <w:color w:val="000000"/>
                <w:szCs w:val="22"/>
              </w:rPr>
            </w:pPr>
          </w:p>
        </w:tc>
        <w:tc>
          <w:tcPr>
            <w:tcW w:w="4500" w:type="dxa"/>
            <w:vAlign w:val="center"/>
          </w:tcPr>
          <w:p w:rsidR="00F85179" w:rsidRDefault="00080E08" w:rsidP="00B3074A">
            <w:pPr>
              <w:spacing w:after="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Наименование</w:t>
            </w:r>
          </w:p>
        </w:tc>
        <w:tc>
          <w:tcPr>
            <w:tcW w:w="3060" w:type="dxa"/>
            <w:vAlign w:val="center"/>
          </w:tcPr>
          <w:p w:rsidR="00F85179" w:rsidRDefault="00080E08" w:rsidP="00B3074A">
            <w:pPr>
              <w:spacing w:after="0"/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Сведения о поставщике (заполняется поставщиком)</w:t>
            </w:r>
          </w:p>
        </w:tc>
        <w:tc>
          <w:tcPr>
            <w:tcW w:w="1800" w:type="dxa"/>
            <w:vAlign w:val="center"/>
          </w:tcPr>
          <w:p w:rsidR="00F85179" w:rsidRDefault="00080E08" w:rsidP="00B3074A">
            <w:pPr>
              <w:spacing w:after="0"/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Примечания</w:t>
            </w:r>
          </w:p>
        </w:tc>
      </w:tr>
      <w:tr w:rsidR="00F85179">
        <w:trPr>
          <w:trHeight w:val="149"/>
        </w:trPr>
        <w:tc>
          <w:tcPr>
            <w:tcW w:w="360" w:type="dxa"/>
          </w:tcPr>
          <w:p w:rsidR="00F85179" w:rsidRDefault="00080E08" w:rsidP="00B3074A">
            <w:pPr>
              <w:spacing w:after="0"/>
              <w:ind w:left="-108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</w:t>
            </w:r>
          </w:p>
        </w:tc>
        <w:tc>
          <w:tcPr>
            <w:tcW w:w="4500" w:type="dxa"/>
          </w:tcPr>
          <w:p w:rsidR="00F85179" w:rsidRDefault="00080E08" w:rsidP="00B3074A">
            <w:pPr>
              <w:spacing w:after="0"/>
              <w:ind w:left="-108"/>
              <w:rPr>
                <w:szCs w:val="22"/>
              </w:rPr>
            </w:pPr>
            <w:r>
              <w:rPr>
                <w:szCs w:val="22"/>
              </w:rPr>
              <w:t>Полное наименование организации</w:t>
            </w:r>
          </w:p>
        </w:tc>
        <w:tc>
          <w:tcPr>
            <w:tcW w:w="3060" w:type="dxa"/>
          </w:tcPr>
          <w:p w:rsidR="00F85179" w:rsidRDefault="00F85179" w:rsidP="00B3074A">
            <w:pPr>
              <w:spacing w:after="0"/>
              <w:rPr>
                <w:color w:val="000000"/>
                <w:szCs w:val="22"/>
              </w:rPr>
            </w:pPr>
          </w:p>
        </w:tc>
        <w:tc>
          <w:tcPr>
            <w:tcW w:w="1800" w:type="dxa"/>
          </w:tcPr>
          <w:p w:rsidR="00F85179" w:rsidRDefault="00F85179" w:rsidP="00B3074A">
            <w:pPr>
              <w:spacing w:after="0"/>
              <w:rPr>
                <w:color w:val="000000"/>
                <w:szCs w:val="22"/>
              </w:rPr>
            </w:pPr>
          </w:p>
        </w:tc>
      </w:tr>
      <w:tr w:rsidR="00F85179">
        <w:trPr>
          <w:trHeight w:val="258"/>
        </w:trPr>
        <w:tc>
          <w:tcPr>
            <w:tcW w:w="360" w:type="dxa"/>
          </w:tcPr>
          <w:p w:rsidR="00F85179" w:rsidRDefault="00080E08" w:rsidP="00B3074A">
            <w:pPr>
              <w:spacing w:after="0"/>
              <w:ind w:left="-108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</w:t>
            </w:r>
          </w:p>
        </w:tc>
        <w:tc>
          <w:tcPr>
            <w:tcW w:w="4500" w:type="dxa"/>
          </w:tcPr>
          <w:p w:rsidR="00F85179" w:rsidRDefault="00080E08" w:rsidP="00B3074A">
            <w:pPr>
              <w:spacing w:after="0"/>
              <w:ind w:left="-108"/>
              <w:rPr>
                <w:szCs w:val="22"/>
              </w:rPr>
            </w:pPr>
            <w:r>
              <w:rPr>
                <w:szCs w:val="22"/>
              </w:rPr>
              <w:t>Организационно-правовая форма</w:t>
            </w:r>
          </w:p>
        </w:tc>
        <w:tc>
          <w:tcPr>
            <w:tcW w:w="3060" w:type="dxa"/>
          </w:tcPr>
          <w:p w:rsidR="00F85179" w:rsidRDefault="00F85179" w:rsidP="00B3074A">
            <w:pPr>
              <w:spacing w:after="0"/>
              <w:rPr>
                <w:color w:val="000000"/>
                <w:szCs w:val="22"/>
              </w:rPr>
            </w:pPr>
          </w:p>
        </w:tc>
        <w:tc>
          <w:tcPr>
            <w:tcW w:w="1800" w:type="dxa"/>
          </w:tcPr>
          <w:p w:rsidR="00F85179" w:rsidRDefault="00F85179" w:rsidP="00B3074A">
            <w:pPr>
              <w:spacing w:after="0"/>
              <w:rPr>
                <w:color w:val="000000"/>
                <w:szCs w:val="22"/>
              </w:rPr>
            </w:pPr>
          </w:p>
        </w:tc>
      </w:tr>
      <w:tr w:rsidR="00F85179">
        <w:trPr>
          <w:trHeight w:val="365"/>
        </w:trPr>
        <w:tc>
          <w:tcPr>
            <w:tcW w:w="360" w:type="dxa"/>
          </w:tcPr>
          <w:p w:rsidR="00F85179" w:rsidRDefault="00080E08" w:rsidP="00B3074A">
            <w:pPr>
              <w:spacing w:after="0"/>
              <w:ind w:left="-108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</w:t>
            </w:r>
          </w:p>
        </w:tc>
        <w:tc>
          <w:tcPr>
            <w:tcW w:w="4500" w:type="dxa"/>
          </w:tcPr>
          <w:p w:rsidR="00F85179" w:rsidRDefault="00080E08" w:rsidP="00B3074A">
            <w:pPr>
              <w:spacing w:after="0"/>
              <w:ind w:left="-108"/>
              <w:rPr>
                <w:szCs w:val="22"/>
              </w:rPr>
            </w:pPr>
            <w:r>
              <w:rPr>
                <w:szCs w:val="22"/>
              </w:rPr>
              <w:t>Свидетельство о регистрации</w:t>
            </w:r>
          </w:p>
          <w:p w:rsidR="00F85179" w:rsidRDefault="00080E08" w:rsidP="00B3074A">
            <w:pPr>
              <w:spacing w:after="0"/>
              <w:ind w:left="-108"/>
              <w:rPr>
                <w:szCs w:val="22"/>
              </w:rPr>
            </w:pPr>
            <w:r>
              <w:rPr>
                <w:szCs w:val="22"/>
              </w:rPr>
              <w:t>(дата, номер, орган регистрации)</w:t>
            </w:r>
          </w:p>
        </w:tc>
        <w:tc>
          <w:tcPr>
            <w:tcW w:w="3060" w:type="dxa"/>
          </w:tcPr>
          <w:p w:rsidR="00F85179" w:rsidRDefault="00F85179" w:rsidP="00B3074A">
            <w:pPr>
              <w:spacing w:after="0"/>
              <w:rPr>
                <w:color w:val="000000"/>
                <w:szCs w:val="22"/>
              </w:rPr>
            </w:pPr>
          </w:p>
          <w:p w:rsidR="00F85179" w:rsidRDefault="00F85179" w:rsidP="00B3074A">
            <w:pPr>
              <w:spacing w:after="0"/>
              <w:rPr>
                <w:color w:val="000000"/>
                <w:szCs w:val="22"/>
              </w:rPr>
            </w:pPr>
          </w:p>
        </w:tc>
        <w:tc>
          <w:tcPr>
            <w:tcW w:w="1800" w:type="dxa"/>
          </w:tcPr>
          <w:p w:rsidR="00F85179" w:rsidRDefault="00F85179" w:rsidP="00B3074A">
            <w:pPr>
              <w:spacing w:after="0"/>
              <w:rPr>
                <w:color w:val="000000"/>
                <w:szCs w:val="22"/>
              </w:rPr>
            </w:pPr>
          </w:p>
        </w:tc>
      </w:tr>
      <w:tr w:rsidR="00F85179">
        <w:trPr>
          <w:trHeight w:val="232"/>
        </w:trPr>
        <w:tc>
          <w:tcPr>
            <w:tcW w:w="360" w:type="dxa"/>
          </w:tcPr>
          <w:p w:rsidR="00F85179" w:rsidRDefault="00080E08" w:rsidP="00B3074A">
            <w:pPr>
              <w:spacing w:after="0"/>
              <w:ind w:left="-108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</w:t>
            </w:r>
          </w:p>
        </w:tc>
        <w:tc>
          <w:tcPr>
            <w:tcW w:w="4500" w:type="dxa"/>
          </w:tcPr>
          <w:p w:rsidR="00F85179" w:rsidRDefault="00080E08" w:rsidP="00B3074A">
            <w:pPr>
              <w:spacing w:after="0"/>
              <w:ind w:left="-108" w:right="-108"/>
              <w:rPr>
                <w:szCs w:val="22"/>
              </w:rPr>
            </w:pPr>
            <w:r>
              <w:rPr>
                <w:szCs w:val="22"/>
              </w:rPr>
              <w:t>Местонахождение (фактический и почтовый</w:t>
            </w:r>
            <w:r>
              <w:rPr>
                <w:szCs w:val="22"/>
              </w:rPr>
              <w:br/>
              <w:t>адрес)</w:t>
            </w:r>
          </w:p>
        </w:tc>
        <w:tc>
          <w:tcPr>
            <w:tcW w:w="3060" w:type="dxa"/>
          </w:tcPr>
          <w:p w:rsidR="00F85179" w:rsidRDefault="00F85179" w:rsidP="00B3074A">
            <w:pPr>
              <w:spacing w:after="0"/>
              <w:rPr>
                <w:color w:val="000000"/>
                <w:szCs w:val="22"/>
              </w:rPr>
            </w:pPr>
          </w:p>
        </w:tc>
        <w:tc>
          <w:tcPr>
            <w:tcW w:w="1800" w:type="dxa"/>
          </w:tcPr>
          <w:p w:rsidR="00F85179" w:rsidRDefault="00F85179" w:rsidP="00B3074A">
            <w:pPr>
              <w:spacing w:after="0"/>
              <w:rPr>
                <w:color w:val="000000"/>
                <w:szCs w:val="22"/>
              </w:rPr>
            </w:pPr>
          </w:p>
        </w:tc>
      </w:tr>
      <w:tr w:rsidR="00F85179">
        <w:trPr>
          <w:trHeight w:val="232"/>
        </w:trPr>
        <w:tc>
          <w:tcPr>
            <w:tcW w:w="360" w:type="dxa"/>
          </w:tcPr>
          <w:p w:rsidR="00F85179" w:rsidRDefault="00080E08" w:rsidP="00B3074A">
            <w:pPr>
              <w:spacing w:after="0"/>
              <w:ind w:left="-108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</w:t>
            </w:r>
          </w:p>
        </w:tc>
        <w:tc>
          <w:tcPr>
            <w:tcW w:w="4500" w:type="dxa"/>
            <w:vAlign w:val="center"/>
          </w:tcPr>
          <w:p w:rsidR="00F85179" w:rsidRDefault="00080E08" w:rsidP="00B3074A">
            <w:pPr>
              <w:pStyle w:val="ae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 (для физического лица)</w:t>
            </w:r>
          </w:p>
        </w:tc>
        <w:tc>
          <w:tcPr>
            <w:tcW w:w="3060" w:type="dxa"/>
          </w:tcPr>
          <w:p w:rsidR="00F85179" w:rsidRDefault="00F85179" w:rsidP="00B3074A">
            <w:pPr>
              <w:spacing w:after="0"/>
              <w:rPr>
                <w:color w:val="000000"/>
                <w:szCs w:val="22"/>
              </w:rPr>
            </w:pPr>
          </w:p>
        </w:tc>
        <w:tc>
          <w:tcPr>
            <w:tcW w:w="1800" w:type="dxa"/>
          </w:tcPr>
          <w:p w:rsidR="00F85179" w:rsidRDefault="00F85179" w:rsidP="00B3074A">
            <w:pPr>
              <w:spacing w:after="0"/>
              <w:rPr>
                <w:color w:val="000000"/>
                <w:szCs w:val="22"/>
              </w:rPr>
            </w:pPr>
          </w:p>
        </w:tc>
      </w:tr>
      <w:tr w:rsidR="00F85179">
        <w:trPr>
          <w:trHeight w:val="232"/>
        </w:trPr>
        <w:tc>
          <w:tcPr>
            <w:tcW w:w="360" w:type="dxa"/>
          </w:tcPr>
          <w:p w:rsidR="00F85179" w:rsidRDefault="00080E08" w:rsidP="00B3074A">
            <w:pPr>
              <w:spacing w:after="0"/>
              <w:ind w:left="-108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</w:t>
            </w:r>
          </w:p>
        </w:tc>
        <w:tc>
          <w:tcPr>
            <w:tcW w:w="4500" w:type="dxa"/>
            <w:vAlign w:val="center"/>
          </w:tcPr>
          <w:p w:rsidR="00F85179" w:rsidRDefault="00080E08" w:rsidP="00B3074A">
            <w:pPr>
              <w:pStyle w:val="ae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Паспортные данные (для физического лица)</w:t>
            </w:r>
          </w:p>
        </w:tc>
        <w:tc>
          <w:tcPr>
            <w:tcW w:w="3060" w:type="dxa"/>
          </w:tcPr>
          <w:p w:rsidR="00F85179" w:rsidRDefault="00F85179" w:rsidP="00B3074A">
            <w:pPr>
              <w:spacing w:after="0"/>
              <w:rPr>
                <w:color w:val="000000"/>
                <w:szCs w:val="22"/>
              </w:rPr>
            </w:pPr>
          </w:p>
        </w:tc>
        <w:tc>
          <w:tcPr>
            <w:tcW w:w="1800" w:type="dxa"/>
          </w:tcPr>
          <w:p w:rsidR="00F85179" w:rsidRDefault="00F85179" w:rsidP="00B3074A">
            <w:pPr>
              <w:spacing w:after="0"/>
              <w:rPr>
                <w:color w:val="000000"/>
                <w:szCs w:val="22"/>
              </w:rPr>
            </w:pPr>
          </w:p>
        </w:tc>
      </w:tr>
      <w:tr w:rsidR="00F85179">
        <w:trPr>
          <w:trHeight w:val="232"/>
        </w:trPr>
        <w:tc>
          <w:tcPr>
            <w:tcW w:w="360" w:type="dxa"/>
          </w:tcPr>
          <w:p w:rsidR="00F85179" w:rsidRDefault="00080E08" w:rsidP="00B3074A">
            <w:pPr>
              <w:spacing w:after="0"/>
              <w:ind w:left="-108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7</w:t>
            </w:r>
          </w:p>
        </w:tc>
        <w:tc>
          <w:tcPr>
            <w:tcW w:w="4500" w:type="dxa"/>
            <w:vAlign w:val="center"/>
          </w:tcPr>
          <w:p w:rsidR="00F85179" w:rsidRDefault="00080E08" w:rsidP="00B3074A">
            <w:pPr>
              <w:pStyle w:val="ae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жительства (для физического лица)</w:t>
            </w:r>
          </w:p>
        </w:tc>
        <w:tc>
          <w:tcPr>
            <w:tcW w:w="3060" w:type="dxa"/>
          </w:tcPr>
          <w:p w:rsidR="00F85179" w:rsidRDefault="00F85179" w:rsidP="00B3074A">
            <w:pPr>
              <w:spacing w:after="0"/>
              <w:rPr>
                <w:color w:val="000000"/>
                <w:szCs w:val="22"/>
              </w:rPr>
            </w:pPr>
          </w:p>
        </w:tc>
        <w:tc>
          <w:tcPr>
            <w:tcW w:w="1800" w:type="dxa"/>
          </w:tcPr>
          <w:p w:rsidR="00F85179" w:rsidRDefault="00F85179" w:rsidP="00B3074A">
            <w:pPr>
              <w:spacing w:after="0"/>
              <w:rPr>
                <w:color w:val="000000"/>
                <w:szCs w:val="22"/>
              </w:rPr>
            </w:pPr>
          </w:p>
        </w:tc>
      </w:tr>
      <w:tr w:rsidR="00F85179">
        <w:trPr>
          <w:trHeight w:val="204"/>
        </w:trPr>
        <w:tc>
          <w:tcPr>
            <w:tcW w:w="360" w:type="dxa"/>
          </w:tcPr>
          <w:p w:rsidR="00F85179" w:rsidRDefault="00080E08" w:rsidP="00B3074A">
            <w:pPr>
              <w:spacing w:after="0"/>
              <w:ind w:left="-108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</w:t>
            </w:r>
          </w:p>
        </w:tc>
        <w:tc>
          <w:tcPr>
            <w:tcW w:w="4500" w:type="dxa"/>
          </w:tcPr>
          <w:p w:rsidR="00F85179" w:rsidRDefault="00080E08" w:rsidP="00B3074A">
            <w:pPr>
              <w:spacing w:after="0"/>
              <w:ind w:left="-108"/>
              <w:rPr>
                <w:szCs w:val="22"/>
              </w:rPr>
            </w:pPr>
            <w:r>
              <w:rPr>
                <w:szCs w:val="22"/>
              </w:rPr>
              <w:t>Телефон, факс, Е-</w:t>
            </w:r>
            <w:r>
              <w:rPr>
                <w:szCs w:val="22"/>
                <w:lang w:val="en-US"/>
              </w:rPr>
              <w:t>mail</w:t>
            </w:r>
          </w:p>
        </w:tc>
        <w:tc>
          <w:tcPr>
            <w:tcW w:w="3060" w:type="dxa"/>
          </w:tcPr>
          <w:p w:rsidR="00F85179" w:rsidRDefault="00F85179" w:rsidP="00B3074A">
            <w:pPr>
              <w:spacing w:after="0"/>
              <w:rPr>
                <w:color w:val="000000"/>
                <w:szCs w:val="22"/>
              </w:rPr>
            </w:pPr>
          </w:p>
        </w:tc>
        <w:tc>
          <w:tcPr>
            <w:tcW w:w="1800" w:type="dxa"/>
          </w:tcPr>
          <w:p w:rsidR="00F85179" w:rsidRDefault="00F85179" w:rsidP="00B3074A">
            <w:pPr>
              <w:spacing w:after="0"/>
              <w:rPr>
                <w:color w:val="000000"/>
                <w:szCs w:val="22"/>
              </w:rPr>
            </w:pPr>
          </w:p>
        </w:tc>
      </w:tr>
      <w:tr w:rsidR="00F85179">
        <w:trPr>
          <w:trHeight w:val="251"/>
        </w:trPr>
        <w:tc>
          <w:tcPr>
            <w:tcW w:w="360" w:type="dxa"/>
          </w:tcPr>
          <w:p w:rsidR="00F85179" w:rsidRDefault="00080E08" w:rsidP="00B3074A">
            <w:pPr>
              <w:spacing w:after="0"/>
              <w:ind w:left="-108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9</w:t>
            </w:r>
          </w:p>
        </w:tc>
        <w:tc>
          <w:tcPr>
            <w:tcW w:w="4500" w:type="dxa"/>
          </w:tcPr>
          <w:p w:rsidR="00F85179" w:rsidRDefault="00080E08" w:rsidP="00B3074A">
            <w:pPr>
              <w:spacing w:after="0"/>
              <w:ind w:left="-108"/>
              <w:rPr>
                <w:szCs w:val="22"/>
              </w:rPr>
            </w:pPr>
            <w:r>
              <w:rPr>
                <w:szCs w:val="22"/>
              </w:rPr>
              <w:t>Банковские реквизиты (наименование банка, телефон, БИК, ИНН, КПП, к/с, р/с, ОГРН)</w:t>
            </w:r>
          </w:p>
        </w:tc>
        <w:tc>
          <w:tcPr>
            <w:tcW w:w="3060" w:type="dxa"/>
          </w:tcPr>
          <w:p w:rsidR="00F85179" w:rsidRDefault="00F85179" w:rsidP="00B3074A">
            <w:pPr>
              <w:spacing w:after="0"/>
              <w:rPr>
                <w:color w:val="000000"/>
                <w:szCs w:val="22"/>
              </w:rPr>
            </w:pPr>
          </w:p>
          <w:p w:rsidR="00F85179" w:rsidRDefault="00F85179" w:rsidP="00B3074A">
            <w:pPr>
              <w:spacing w:after="0"/>
              <w:rPr>
                <w:color w:val="000000"/>
                <w:szCs w:val="22"/>
              </w:rPr>
            </w:pPr>
          </w:p>
        </w:tc>
        <w:tc>
          <w:tcPr>
            <w:tcW w:w="1800" w:type="dxa"/>
          </w:tcPr>
          <w:p w:rsidR="00F85179" w:rsidRDefault="00F85179" w:rsidP="00B3074A">
            <w:pPr>
              <w:spacing w:after="0"/>
              <w:rPr>
                <w:color w:val="000000"/>
                <w:szCs w:val="22"/>
              </w:rPr>
            </w:pPr>
          </w:p>
        </w:tc>
      </w:tr>
      <w:tr w:rsidR="00F85179">
        <w:trPr>
          <w:trHeight w:val="198"/>
        </w:trPr>
        <w:tc>
          <w:tcPr>
            <w:tcW w:w="360" w:type="dxa"/>
          </w:tcPr>
          <w:p w:rsidR="00F85179" w:rsidRDefault="00080E08" w:rsidP="00B3074A">
            <w:pPr>
              <w:spacing w:after="0"/>
              <w:ind w:left="-108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</w:t>
            </w:r>
          </w:p>
        </w:tc>
        <w:tc>
          <w:tcPr>
            <w:tcW w:w="4500" w:type="dxa"/>
          </w:tcPr>
          <w:p w:rsidR="00F85179" w:rsidRDefault="00080E08" w:rsidP="00B3074A">
            <w:pPr>
              <w:spacing w:after="0"/>
              <w:ind w:left="-108"/>
              <w:rPr>
                <w:szCs w:val="22"/>
              </w:rPr>
            </w:pPr>
            <w:r>
              <w:rPr>
                <w:szCs w:val="22"/>
              </w:rPr>
              <w:t>Руководитель: должность, фамилия, имя, отчество</w:t>
            </w:r>
          </w:p>
        </w:tc>
        <w:tc>
          <w:tcPr>
            <w:tcW w:w="3060" w:type="dxa"/>
          </w:tcPr>
          <w:p w:rsidR="00F85179" w:rsidRDefault="00F85179" w:rsidP="00B3074A">
            <w:pPr>
              <w:spacing w:after="0"/>
              <w:rPr>
                <w:color w:val="000000"/>
                <w:szCs w:val="22"/>
              </w:rPr>
            </w:pPr>
          </w:p>
        </w:tc>
        <w:tc>
          <w:tcPr>
            <w:tcW w:w="1800" w:type="dxa"/>
          </w:tcPr>
          <w:p w:rsidR="00F85179" w:rsidRDefault="00F85179" w:rsidP="00B3074A">
            <w:pPr>
              <w:spacing w:after="0"/>
              <w:rPr>
                <w:color w:val="000000"/>
                <w:szCs w:val="22"/>
              </w:rPr>
            </w:pPr>
          </w:p>
        </w:tc>
      </w:tr>
      <w:tr w:rsidR="00F85179">
        <w:trPr>
          <w:trHeight w:val="305"/>
        </w:trPr>
        <w:tc>
          <w:tcPr>
            <w:tcW w:w="360" w:type="dxa"/>
          </w:tcPr>
          <w:p w:rsidR="00F85179" w:rsidRDefault="00080E08" w:rsidP="00B3074A">
            <w:pPr>
              <w:spacing w:after="0"/>
              <w:ind w:left="-108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11</w:t>
            </w:r>
          </w:p>
        </w:tc>
        <w:tc>
          <w:tcPr>
            <w:tcW w:w="4500" w:type="dxa"/>
          </w:tcPr>
          <w:p w:rsidR="00F85179" w:rsidRDefault="00080E08" w:rsidP="00B3074A">
            <w:pPr>
              <w:spacing w:after="0"/>
              <w:ind w:left="-108"/>
              <w:rPr>
                <w:szCs w:val="22"/>
              </w:rPr>
            </w:pPr>
            <w:r>
              <w:rPr>
                <w:szCs w:val="22"/>
              </w:rPr>
              <w:t xml:space="preserve">Ответственное лицо по выполнению договора </w:t>
            </w:r>
          </w:p>
        </w:tc>
        <w:tc>
          <w:tcPr>
            <w:tcW w:w="3060" w:type="dxa"/>
          </w:tcPr>
          <w:p w:rsidR="00F85179" w:rsidRDefault="00F85179" w:rsidP="00B3074A">
            <w:pPr>
              <w:spacing w:after="0"/>
              <w:rPr>
                <w:color w:val="000000"/>
                <w:szCs w:val="22"/>
              </w:rPr>
            </w:pPr>
          </w:p>
        </w:tc>
        <w:tc>
          <w:tcPr>
            <w:tcW w:w="1800" w:type="dxa"/>
          </w:tcPr>
          <w:p w:rsidR="00F85179" w:rsidRDefault="00F85179" w:rsidP="00B3074A">
            <w:pPr>
              <w:spacing w:after="0"/>
              <w:rPr>
                <w:color w:val="000000"/>
                <w:szCs w:val="22"/>
              </w:rPr>
            </w:pPr>
          </w:p>
        </w:tc>
      </w:tr>
      <w:tr w:rsidR="00F85179">
        <w:trPr>
          <w:trHeight w:val="258"/>
        </w:trPr>
        <w:tc>
          <w:tcPr>
            <w:tcW w:w="360" w:type="dxa"/>
          </w:tcPr>
          <w:p w:rsidR="00F85179" w:rsidRDefault="00080E08" w:rsidP="00B3074A">
            <w:pPr>
              <w:spacing w:after="0"/>
              <w:ind w:left="-108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12</w:t>
            </w:r>
          </w:p>
        </w:tc>
        <w:tc>
          <w:tcPr>
            <w:tcW w:w="4500" w:type="dxa"/>
          </w:tcPr>
          <w:p w:rsidR="00F85179" w:rsidRDefault="00080E08" w:rsidP="00B3074A">
            <w:pPr>
              <w:spacing w:after="0"/>
              <w:ind w:left="-108"/>
              <w:rPr>
                <w:szCs w:val="22"/>
              </w:rPr>
            </w:pPr>
            <w:r>
              <w:rPr>
                <w:szCs w:val="22"/>
              </w:rPr>
              <w:t xml:space="preserve">Лицензия, (дата, номер, орган регистрации, срок действия) </w:t>
            </w:r>
          </w:p>
        </w:tc>
        <w:tc>
          <w:tcPr>
            <w:tcW w:w="3060" w:type="dxa"/>
          </w:tcPr>
          <w:p w:rsidR="00F85179" w:rsidRDefault="00F85179" w:rsidP="00B3074A">
            <w:pPr>
              <w:spacing w:after="0"/>
              <w:rPr>
                <w:color w:val="000000"/>
                <w:szCs w:val="22"/>
              </w:rPr>
            </w:pPr>
          </w:p>
        </w:tc>
        <w:tc>
          <w:tcPr>
            <w:tcW w:w="1800" w:type="dxa"/>
          </w:tcPr>
          <w:p w:rsidR="00F85179" w:rsidRDefault="00F85179" w:rsidP="00B3074A">
            <w:pPr>
              <w:spacing w:after="0"/>
              <w:rPr>
                <w:color w:val="000000"/>
                <w:szCs w:val="22"/>
              </w:rPr>
            </w:pPr>
          </w:p>
        </w:tc>
      </w:tr>
      <w:tr w:rsidR="00F85179">
        <w:trPr>
          <w:trHeight w:val="258"/>
        </w:trPr>
        <w:tc>
          <w:tcPr>
            <w:tcW w:w="360" w:type="dxa"/>
          </w:tcPr>
          <w:p w:rsidR="00F85179" w:rsidRDefault="00080E08" w:rsidP="00B3074A">
            <w:pPr>
              <w:spacing w:after="0"/>
              <w:ind w:left="-108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13</w:t>
            </w:r>
          </w:p>
        </w:tc>
        <w:tc>
          <w:tcPr>
            <w:tcW w:w="4500" w:type="dxa"/>
          </w:tcPr>
          <w:p w:rsidR="00F85179" w:rsidRDefault="00080E08" w:rsidP="00B3074A">
            <w:pPr>
              <w:spacing w:after="0"/>
              <w:ind w:left="-108"/>
              <w:rPr>
                <w:szCs w:val="22"/>
              </w:rPr>
            </w:pPr>
            <w:r>
              <w:rPr>
                <w:szCs w:val="22"/>
              </w:rPr>
              <w:t>Лицензирование деятельности</w:t>
            </w:r>
          </w:p>
        </w:tc>
        <w:tc>
          <w:tcPr>
            <w:tcW w:w="3060" w:type="dxa"/>
          </w:tcPr>
          <w:p w:rsidR="00F85179" w:rsidRDefault="00F85179" w:rsidP="00B3074A">
            <w:pPr>
              <w:spacing w:after="0"/>
              <w:rPr>
                <w:color w:val="000000"/>
                <w:szCs w:val="22"/>
              </w:rPr>
            </w:pPr>
          </w:p>
        </w:tc>
        <w:tc>
          <w:tcPr>
            <w:tcW w:w="1800" w:type="dxa"/>
          </w:tcPr>
          <w:p w:rsidR="00F85179" w:rsidRDefault="00F85179" w:rsidP="00B3074A">
            <w:pPr>
              <w:spacing w:after="0"/>
              <w:rPr>
                <w:color w:val="000000"/>
                <w:szCs w:val="22"/>
              </w:rPr>
            </w:pPr>
          </w:p>
        </w:tc>
      </w:tr>
      <w:tr w:rsidR="00F85179">
        <w:trPr>
          <w:trHeight w:val="258"/>
        </w:trPr>
        <w:tc>
          <w:tcPr>
            <w:tcW w:w="360" w:type="dxa"/>
          </w:tcPr>
          <w:p w:rsidR="00F85179" w:rsidRDefault="00080E08" w:rsidP="00B3074A">
            <w:pPr>
              <w:spacing w:after="0"/>
              <w:ind w:left="-108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14</w:t>
            </w:r>
          </w:p>
        </w:tc>
        <w:tc>
          <w:tcPr>
            <w:tcW w:w="4500" w:type="dxa"/>
          </w:tcPr>
          <w:p w:rsidR="00F85179" w:rsidRDefault="00080E08" w:rsidP="00B3074A">
            <w:pPr>
              <w:spacing w:after="0"/>
              <w:ind w:left="-108"/>
              <w:rPr>
                <w:szCs w:val="22"/>
              </w:rPr>
            </w:pPr>
            <w:r>
              <w:rPr>
                <w:szCs w:val="22"/>
              </w:rPr>
              <w:t xml:space="preserve">Субъект малого и среднего предпринимательства (ДА/НЕТ) </w:t>
            </w:r>
          </w:p>
        </w:tc>
        <w:tc>
          <w:tcPr>
            <w:tcW w:w="3060" w:type="dxa"/>
          </w:tcPr>
          <w:p w:rsidR="00F85179" w:rsidRDefault="00F85179" w:rsidP="00B3074A">
            <w:pPr>
              <w:spacing w:after="0"/>
              <w:rPr>
                <w:color w:val="000000"/>
                <w:szCs w:val="22"/>
              </w:rPr>
            </w:pPr>
          </w:p>
        </w:tc>
        <w:tc>
          <w:tcPr>
            <w:tcW w:w="1800" w:type="dxa"/>
          </w:tcPr>
          <w:p w:rsidR="00F85179" w:rsidRDefault="00F85179" w:rsidP="00B3074A">
            <w:pPr>
              <w:spacing w:after="0"/>
              <w:rPr>
                <w:color w:val="000000"/>
                <w:szCs w:val="22"/>
              </w:rPr>
            </w:pPr>
          </w:p>
        </w:tc>
      </w:tr>
    </w:tbl>
    <w:p w:rsidR="00F85179" w:rsidRDefault="00F85179" w:rsidP="00B3074A">
      <w:pPr>
        <w:spacing w:after="0"/>
        <w:rPr>
          <w:bCs/>
        </w:rPr>
      </w:pPr>
    </w:p>
    <w:p w:rsidR="00F85179" w:rsidRDefault="00080E08" w:rsidP="00B3074A">
      <w:pPr>
        <w:spacing w:after="0"/>
      </w:pPr>
      <w:r>
        <w:t>1. Изучив извещение о проведении запроса цен на поставку ____________________</w:t>
      </w:r>
      <w:r>
        <w:rPr>
          <w:b/>
        </w:rPr>
        <w:t xml:space="preserve"> </w:t>
      </w:r>
      <w:r>
        <w:t>(далее — «Товаров»), а также применимые к данному запросу цен законодательство и нормативно-правовые акты</w:t>
      </w:r>
    </w:p>
    <w:p w:rsidR="00F85179" w:rsidRDefault="00080E08" w:rsidP="00B3074A">
      <w:pPr>
        <w:spacing w:after="0"/>
      </w:pPr>
      <w:r>
        <w:t>___________________________________________________________________________</w:t>
      </w:r>
    </w:p>
    <w:p w:rsidR="00F85179" w:rsidRDefault="00080E08" w:rsidP="00B3074A">
      <w:pPr>
        <w:spacing w:after="0"/>
        <w:jc w:val="center"/>
        <w:rPr>
          <w:vertAlign w:val="superscript"/>
        </w:rPr>
      </w:pPr>
      <w:r>
        <w:rPr>
          <w:vertAlign w:val="superscript"/>
        </w:rPr>
        <w:t>(наименование Участника размещения)</w:t>
      </w:r>
    </w:p>
    <w:p w:rsidR="00F85179" w:rsidRDefault="00080E08" w:rsidP="00B3074A">
      <w:pPr>
        <w:spacing w:after="0"/>
      </w:pPr>
      <w:r>
        <w:t xml:space="preserve">в лице_____________________________________________________________________, </w:t>
      </w:r>
    </w:p>
    <w:p w:rsidR="00F85179" w:rsidRDefault="00080E08" w:rsidP="00B3074A">
      <w:pPr>
        <w:spacing w:after="0"/>
        <w:jc w:val="center"/>
        <w:rPr>
          <w:vertAlign w:val="superscript"/>
        </w:rPr>
      </w:pPr>
      <w:r>
        <w:rPr>
          <w:vertAlign w:val="superscript"/>
        </w:rPr>
        <w:t>(наименование должности руководителя и его Ф.И.О.)</w:t>
      </w:r>
    </w:p>
    <w:p w:rsidR="00F85179" w:rsidRDefault="00080E08" w:rsidP="00B3074A">
      <w:pPr>
        <w:spacing w:after="0"/>
      </w:pPr>
      <w:r>
        <w:t>действующего на основании __________________________________________________,</w:t>
      </w:r>
    </w:p>
    <w:p w:rsidR="00F85179" w:rsidRDefault="00080E08" w:rsidP="00B3074A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(устав, доверенность и т.п.)</w:t>
      </w:r>
    </w:p>
    <w:p w:rsidR="00F85179" w:rsidRDefault="00080E08" w:rsidP="00B3074A">
      <w:pPr>
        <w:spacing w:after="0"/>
      </w:pPr>
      <w:r>
        <w:t xml:space="preserve">сообщает о согласии участвовать в запросе цен на условиях, установленных в указанных выше документах, и направляет настоящую заявку. </w:t>
      </w:r>
    </w:p>
    <w:p w:rsidR="00F85179" w:rsidRDefault="00F85179" w:rsidP="00B3074A">
      <w:pPr>
        <w:spacing w:after="0"/>
      </w:pPr>
    </w:p>
    <w:p w:rsidR="00F85179" w:rsidRDefault="00080E08" w:rsidP="00B3074A">
      <w:pPr>
        <w:spacing w:after="0"/>
        <w:rPr>
          <w:color w:val="000000"/>
        </w:rPr>
      </w:pPr>
      <w:r>
        <w:t xml:space="preserve">2. </w:t>
      </w:r>
      <w:r>
        <w:rPr>
          <w:color w:val="000000"/>
        </w:rPr>
        <w:t>Мы обязуемся осуществить поставку перечисленных в таблице Товаров в течение ___ д</w:t>
      </w:r>
      <w:r w:rsidR="00965E8B">
        <w:rPr>
          <w:color w:val="000000"/>
        </w:rPr>
        <w:t>ней со дня подписания договора.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4860"/>
        <w:gridCol w:w="998"/>
        <w:gridCol w:w="1342"/>
        <w:gridCol w:w="1299"/>
      </w:tblGrid>
      <w:tr w:rsidR="00F85179">
        <w:trPr>
          <w:trHeight w:val="1080"/>
        </w:trPr>
        <w:tc>
          <w:tcPr>
            <w:tcW w:w="540" w:type="dxa"/>
            <w:shd w:val="clear" w:color="auto" w:fill="auto"/>
          </w:tcPr>
          <w:p w:rsidR="00F85179" w:rsidRDefault="00080E08" w:rsidP="00B3074A">
            <w:pPr>
              <w:spacing w:after="0"/>
              <w:rPr>
                <w:b/>
              </w:rPr>
            </w:pPr>
            <w:r>
              <w:rPr>
                <w:b/>
              </w:rPr>
              <w:t>№</w:t>
            </w:r>
          </w:p>
          <w:p w:rsidR="00F85179" w:rsidRDefault="00F85179" w:rsidP="00B3074A">
            <w:pPr>
              <w:spacing w:after="0"/>
              <w:rPr>
                <w:b/>
              </w:rPr>
            </w:pPr>
          </w:p>
          <w:p w:rsidR="00F85179" w:rsidRDefault="00F85179" w:rsidP="00B3074A">
            <w:pPr>
              <w:spacing w:after="0"/>
              <w:rPr>
                <w:b/>
              </w:rPr>
            </w:pPr>
          </w:p>
        </w:tc>
        <w:tc>
          <w:tcPr>
            <w:tcW w:w="4860" w:type="dxa"/>
            <w:shd w:val="clear" w:color="auto" w:fill="auto"/>
          </w:tcPr>
          <w:p w:rsidR="00F85179" w:rsidRDefault="00080E08" w:rsidP="00B3074A">
            <w:pPr>
              <w:spacing w:after="0"/>
              <w:ind w:left="117"/>
              <w:rPr>
                <w:b/>
              </w:rPr>
            </w:pPr>
            <w:r>
              <w:rPr>
                <w:b/>
              </w:rPr>
              <w:t>Наименование, характеристики</w:t>
            </w:r>
          </w:p>
        </w:tc>
        <w:tc>
          <w:tcPr>
            <w:tcW w:w="998" w:type="dxa"/>
            <w:shd w:val="clear" w:color="auto" w:fill="auto"/>
          </w:tcPr>
          <w:p w:rsidR="00F85179" w:rsidRDefault="00080E08" w:rsidP="00B3074A">
            <w:pPr>
              <w:spacing w:after="0"/>
              <w:ind w:left="-76" w:firstLine="3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42" w:type="dxa"/>
            <w:shd w:val="clear" w:color="auto" w:fill="auto"/>
          </w:tcPr>
          <w:p w:rsidR="00F85179" w:rsidRDefault="00080E08" w:rsidP="00B3074A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Цена за ед.,</w:t>
            </w:r>
          </w:p>
          <w:p w:rsidR="00F85179" w:rsidRDefault="00080E08" w:rsidP="00B3074A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руб.</w:t>
            </w:r>
          </w:p>
        </w:tc>
        <w:tc>
          <w:tcPr>
            <w:tcW w:w="1299" w:type="dxa"/>
            <w:shd w:val="clear" w:color="auto" w:fill="auto"/>
          </w:tcPr>
          <w:p w:rsidR="00F85179" w:rsidRDefault="00080E08" w:rsidP="00B3074A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Сумма, руб.</w:t>
            </w:r>
          </w:p>
        </w:tc>
      </w:tr>
      <w:tr w:rsidR="00F85179">
        <w:trPr>
          <w:trHeight w:val="330"/>
        </w:trPr>
        <w:tc>
          <w:tcPr>
            <w:tcW w:w="540" w:type="dxa"/>
            <w:shd w:val="clear" w:color="auto" w:fill="auto"/>
          </w:tcPr>
          <w:p w:rsidR="00F85179" w:rsidRDefault="00080E08" w:rsidP="00B3074A">
            <w:pPr>
              <w:spacing w:after="0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860" w:type="dxa"/>
            <w:shd w:val="clear" w:color="auto" w:fill="auto"/>
          </w:tcPr>
          <w:p w:rsidR="00F85179" w:rsidRDefault="00F85179" w:rsidP="00B3074A">
            <w:pPr>
              <w:snapToGrid w:val="0"/>
              <w:spacing w:after="0"/>
              <w:ind w:left="117"/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F85179" w:rsidRDefault="00F85179" w:rsidP="00B3074A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</w:tcPr>
          <w:p w:rsidR="00F85179" w:rsidRDefault="00F85179" w:rsidP="00B3074A">
            <w:pPr>
              <w:spacing w:after="0"/>
            </w:pPr>
          </w:p>
        </w:tc>
        <w:tc>
          <w:tcPr>
            <w:tcW w:w="1299" w:type="dxa"/>
            <w:shd w:val="clear" w:color="auto" w:fill="auto"/>
          </w:tcPr>
          <w:p w:rsidR="00F85179" w:rsidRDefault="00F85179" w:rsidP="00B3074A">
            <w:pPr>
              <w:spacing w:after="0"/>
            </w:pPr>
          </w:p>
        </w:tc>
      </w:tr>
    </w:tbl>
    <w:p w:rsidR="00F85179" w:rsidRDefault="00F85179" w:rsidP="00B3074A">
      <w:pPr>
        <w:spacing w:after="0"/>
        <w:ind w:right="971"/>
      </w:pPr>
    </w:p>
    <w:p w:rsidR="00F85179" w:rsidRDefault="00080E08" w:rsidP="00B3074A">
      <w:pPr>
        <w:spacing w:after="0"/>
      </w:pPr>
      <w:r>
        <w:t xml:space="preserve">Предлагаемая </w:t>
      </w:r>
      <w:proofErr w:type="gramStart"/>
      <w:r>
        <w:t>цена  договора</w:t>
      </w:r>
      <w:proofErr w:type="gramEnd"/>
      <w:r>
        <w:t xml:space="preserve"> составляет______ (__________) рублей ____ копеек. </w:t>
      </w:r>
    </w:p>
    <w:p w:rsidR="00F85179" w:rsidRDefault="00080E08" w:rsidP="00B3074A">
      <w:pPr>
        <w:tabs>
          <w:tab w:val="left" w:pos="3960"/>
        </w:tabs>
        <w:spacing w:after="0"/>
        <w:ind w:firstLine="708"/>
      </w:pPr>
      <w:r>
        <w:lastRenderedPageBreak/>
        <w:tab/>
        <w:t xml:space="preserve"> </w:t>
      </w:r>
      <w:r>
        <w:rPr>
          <w:vertAlign w:val="superscript"/>
        </w:rPr>
        <w:t>(указать цену цифрами и прописью)</w:t>
      </w:r>
    </w:p>
    <w:p w:rsidR="00965E8B" w:rsidRDefault="00080E08" w:rsidP="00B3074A">
      <w:pPr>
        <w:spacing w:after="0"/>
      </w:pPr>
      <w:r>
        <w:rPr>
          <w:spacing w:val="-1"/>
        </w:rPr>
        <w:t xml:space="preserve">Заявленная нами цена окончательная и указана с учетом затрат на уплату налогов, сборов и других </w:t>
      </w:r>
      <w:r>
        <w:t>обязательных платежей по поставляемым Товарам</w:t>
      </w:r>
      <w:r>
        <w:rPr>
          <w:spacing w:val="-1"/>
        </w:rPr>
        <w:t xml:space="preserve"> и не подлежат изменению</w:t>
      </w:r>
      <w:r>
        <w:t xml:space="preserve">. </w:t>
      </w:r>
    </w:p>
    <w:p w:rsidR="00965E8B" w:rsidRDefault="00965E8B" w:rsidP="00965E8B">
      <w:pPr>
        <w:spacing w:after="0"/>
        <w:jc w:val="left"/>
      </w:pPr>
      <w:bookmarkStart w:id="0" w:name="_GoBack"/>
      <w:bookmarkEnd w:id="0"/>
      <w:r>
        <w:t xml:space="preserve">Условия оплаты, на которых мы готовы работать: __________________________________________________________________________________________. </w:t>
      </w:r>
    </w:p>
    <w:p w:rsidR="00F85179" w:rsidRDefault="00080E08" w:rsidP="00965E8B">
      <w:pPr>
        <w:spacing w:after="0"/>
      </w:pPr>
      <w:r>
        <w:t>Доставка и разгрузка Товара осуществляется Исполнителем своими силами и за свой счет на склад Заказчика, находящийся по Адресу поставки.</w:t>
      </w:r>
    </w:p>
    <w:p w:rsidR="00965E8B" w:rsidRDefault="00965E8B" w:rsidP="00B3074A">
      <w:pPr>
        <w:spacing w:after="0"/>
      </w:pPr>
    </w:p>
    <w:p w:rsidR="00F85179" w:rsidRDefault="00F85179" w:rsidP="00B3074A">
      <w:pPr>
        <w:spacing w:after="0"/>
      </w:pPr>
    </w:p>
    <w:p w:rsidR="00F85179" w:rsidRDefault="00080E08" w:rsidP="00B3074A">
      <w:pPr>
        <w:spacing w:after="0"/>
      </w:pPr>
      <w:r>
        <w:t>3. Если наши предложения, изложенные выше, будут приняты, мы обязуемся поставить Товары в полном соответствии с требованиями извещения о проведении запроса цен и согласно нашим предложениям. Мы гарантируем, что все поставленные нами Товары являются новыми, неиспользованными.</w:t>
      </w:r>
    </w:p>
    <w:p w:rsidR="00F85179" w:rsidRDefault="00F85179" w:rsidP="00B3074A">
      <w:pPr>
        <w:spacing w:after="0"/>
        <w:rPr>
          <w:spacing w:val="-1"/>
        </w:rPr>
      </w:pPr>
    </w:p>
    <w:p w:rsidR="00F85179" w:rsidRDefault="00080E08" w:rsidP="00B3074A">
      <w:pPr>
        <w:spacing w:after="0"/>
        <w:rPr>
          <w:color w:val="000000"/>
        </w:rPr>
      </w:pPr>
      <w:r>
        <w:rPr>
          <w:spacing w:val="-1"/>
        </w:rPr>
        <w:t xml:space="preserve">4. В случае победы нашей заявки </w:t>
      </w:r>
      <w:r>
        <w:t xml:space="preserve">мы берем на себя обязательства подписать договор с Заказчиком на поставку Товаров в соответствии с требованиями извещения о проведении запроса цен и условиями наших предложений </w:t>
      </w:r>
      <w:r>
        <w:rPr>
          <w:szCs w:val="22"/>
        </w:rPr>
        <w:t>не ранее чем через ___ дней со дня размещения в сети интернет протокола заседания закупочной комиссии, и не позднее чем через ____ дней со дня подписания указанного протокола.</w:t>
      </w:r>
    </w:p>
    <w:p w:rsidR="00F85179" w:rsidRDefault="00F85179" w:rsidP="00B3074A">
      <w:pPr>
        <w:spacing w:after="0"/>
        <w:rPr>
          <w:color w:val="000000"/>
        </w:rPr>
      </w:pPr>
    </w:p>
    <w:p w:rsidR="00F85179" w:rsidRDefault="00080E08" w:rsidP="00B3074A">
      <w:pPr>
        <w:spacing w:after="0"/>
        <w:rPr>
          <w:color w:val="000000"/>
        </w:rPr>
      </w:pPr>
      <w:r>
        <w:rPr>
          <w:color w:val="000000"/>
        </w:rPr>
        <w:t xml:space="preserve">5. В случае, если наши предложения будут лучшими после предложений победителя в проведении запроса цен, а победитель в проведении запроса цен будет признан уклонившимся от заключения договора с </w:t>
      </w:r>
      <w:r>
        <w:t>Заказчиком</w:t>
      </w:r>
      <w:r>
        <w:rPr>
          <w:color w:val="000000"/>
        </w:rPr>
        <w:t>, мы обязуемся подписать договор на поставку Товаров в соответствии с требованиями извещения о проведении запроса цен и условиями наших предложений.</w:t>
      </w:r>
    </w:p>
    <w:p w:rsidR="00F85179" w:rsidRDefault="00F85179" w:rsidP="00B3074A">
      <w:pPr>
        <w:spacing w:after="0"/>
      </w:pPr>
    </w:p>
    <w:p w:rsidR="00F85179" w:rsidRDefault="00080E08" w:rsidP="00B3074A">
      <w:pPr>
        <w:spacing w:after="0"/>
      </w:pPr>
      <w:r>
        <w:t>6. Сообщаем, что для оперативного уведомления нас по вопросам организационного характера и взаимодействия с Заказчиком нами уполномочен ______________________________________</w:t>
      </w:r>
    </w:p>
    <w:p w:rsidR="00F85179" w:rsidRDefault="00080E08" w:rsidP="00B3074A">
      <w:pPr>
        <w:spacing w:after="0"/>
        <w:rPr>
          <w:i/>
          <w:sz w:val="16"/>
          <w:szCs w:val="16"/>
        </w:rPr>
      </w:pPr>
      <w:r>
        <w:t xml:space="preserve"> ______________________________________.  Все сведения о проведении запроса цен </w:t>
      </w:r>
      <w:r>
        <w:rPr>
          <w:i/>
          <w:sz w:val="16"/>
          <w:szCs w:val="16"/>
        </w:rPr>
        <w:t xml:space="preserve">                      </w:t>
      </w:r>
      <w:proofErr w:type="gramStart"/>
      <w:r>
        <w:rPr>
          <w:i/>
          <w:sz w:val="16"/>
          <w:szCs w:val="16"/>
        </w:rPr>
        <w:t xml:space="preserve">   (</w:t>
      </w:r>
      <w:proofErr w:type="gramEnd"/>
      <w:r>
        <w:rPr>
          <w:i/>
          <w:sz w:val="16"/>
          <w:szCs w:val="16"/>
        </w:rPr>
        <w:t xml:space="preserve">Ф.И.О., телефон работника) </w:t>
      </w:r>
    </w:p>
    <w:p w:rsidR="00F85179" w:rsidRDefault="00080E08" w:rsidP="00B3074A">
      <w:pPr>
        <w:spacing w:after="0"/>
      </w:pPr>
      <w:r>
        <w:t>просим сообщать уполномоченному лицу.</w:t>
      </w:r>
    </w:p>
    <w:p w:rsidR="00F85179" w:rsidRDefault="00F85179" w:rsidP="00B3074A">
      <w:pPr>
        <w:spacing w:after="0"/>
      </w:pPr>
    </w:p>
    <w:p w:rsidR="00F85179" w:rsidRDefault="00080E08" w:rsidP="00B3074A">
      <w:pPr>
        <w:spacing w:after="0"/>
      </w:pPr>
      <w:r>
        <w:t>7. Настоящая заявка действует в течение _________календарных дней со дня окончания срока подачи заявок.</w:t>
      </w:r>
    </w:p>
    <w:p w:rsidR="00F85179" w:rsidRDefault="00F85179" w:rsidP="00B3074A">
      <w:pPr>
        <w:spacing w:after="0"/>
      </w:pPr>
    </w:p>
    <w:p w:rsidR="00F85179" w:rsidRDefault="00080E08" w:rsidP="00B3074A">
      <w:pPr>
        <w:pStyle w:val="3"/>
        <w:spacing w:after="0"/>
        <w:rPr>
          <w:u w:val="single"/>
        </w:rPr>
      </w:pPr>
      <w:r>
        <w:rPr>
          <w:u w:val="single"/>
        </w:rPr>
        <w:t>Документы необходимые при заключении договора (ОБЯЗАТЕЛЬНО):</w:t>
      </w:r>
    </w:p>
    <w:p w:rsidR="00F85179" w:rsidRDefault="00080E08" w:rsidP="00B3074A">
      <w:pPr>
        <w:pStyle w:val="310"/>
        <w:tabs>
          <w:tab w:val="left" w:pos="0"/>
          <w:tab w:val="left" w:pos="720"/>
        </w:tabs>
        <w:spacing w:after="0"/>
        <w:ind w:left="0"/>
        <w:rPr>
          <w:rFonts w:cs="Times New Roman"/>
          <w:bCs w:val="0"/>
          <w:sz w:val="22"/>
          <w:szCs w:val="22"/>
        </w:rPr>
      </w:pPr>
      <w:r>
        <w:rPr>
          <w:rFonts w:cs="Times New Roman"/>
          <w:bCs w:val="0"/>
          <w:sz w:val="22"/>
          <w:szCs w:val="22"/>
        </w:rPr>
        <w:t xml:space="preserve">Предоставить Заказчику заверенные подписью руководителя и печатью </w:t>
      </w:r>
      <w:proofErr w:type="gramStart"/>
      <w:r>
        <w:rPr>
          <w:rFonts w:cs="Times New Roman"/>
          <w:bCs w:val="0"/>
          <w:sz w:val="22"/>
          <w:szCs w:val="22"/>
        </w:rPr>
        <w:t>организации  копии</w:t>
      </w:r>
      <w:proofErr w:type="gramEnd"/>
      <w:r>
        <w:rPr>
          <w:rFonts w:cs="Times New Roman"/>
          <w:bCs w:val="0"/>
          <w:sz w:val="22"/>
          <w:szCs w:val="22"/>
        </w:rPr>
        <w:t xml:space="preserve"> следующих документов:</w:t>
      </w:r>
    </w:p>
    <w:p w:rsidR="00F85179" w:rsidRDefault="00080E08" w:rsidP="00B3074A">
      <w:pPr>
        <w:pStyle w:val="11"/>
        <w:spacing w:after="0" w:line="240" w:lineRule="auto"/>
        <w:ind w:left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- </w:t>
      </w:r>
      <w:proofErr w:type="spellStart"/>
      <w:r>
        <w:rPr>
          <w:rFonts w:cs="Times New Roman"/>
          <w:sz w:val="22"/>
          <w:szCs w:val="22"/>
        </w:rPr>
        <w:t>Устав</w:t>
      </w:r>
      <w:proofErr w:type="spellEnd"/>
      <w:r>
        <w:rPr>
          <w:rFonts w:cs="Times New Roman"/>
          <w:sz w:val="22"/>
          <w:szCs w:val="22"/>
        </w:rPr>
        <w:t xml:space="preserve"> в </w:t>
      </w:r>
      <w:proofErr w:type="spellStart"/>
      <w:r>
        <w:rPr>
          <w:rFonts w:cs="Times New Roman"/>
          <w:sz w:val="22"/>
          <w:szCs w:val="22"/>
        </w:rPr>
        <w:t>действующей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редакции</w:t>
      </w:r>
      <w:proofErr w:type="spellEnd"/>
      <w:r>
        <w:rPr>
          <w:rFonts w:cs="Times New Roman"/>
          <w:sz w:val="22"/>
          <w:szCs w:val="22"/>
        </w:rPr>
        <w:t xml:space="preserve">, </w:t>
      </w:r>
      <w:proofErr w:type="spellStart"/>
      <w:r>
        <w:rPr>
          <w:rFonts w:cs="Times New Roman"/>
          <w:sz w:val="22"/>
          <w:szCs w:val="22"/>
        </w:rPr>
        <w:t>все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актуальные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изменения</w:t>
      </w:r>
      <w:proofErr w:type="spellEnd"/>
      <w:r>
        <w:rPr>
          <w:rFonts w:cs="Times New Roman"/>
          <w:sz w:val="22"/>
          <w:szCs w:val="22"/>
        </w:rPr>
        <w:t xml:space="preserve"> к </w:t>
      </w:r>
      <w:proofErr w:type="spellStart"/>
      <w:r>
        <w:rPr>
          <w:rFonts w:cs="Times New Roman"/>
          <w:sz w:val="22"/>
          <w:szCs w:val="22"/>
        </w:rPr>
        <w:t>Уставу</w:t>
      </w:r>
      <w:proofErr w:type="spellEnd"/>
      <w:r>
        <w:rPr>
          <w:rFonts w:cs="Times New Roman"/>
          <w:sz w:val="22"/>
          <w:szCs w:val="22"/>
        </w:rPr>
        <w:t xml:space="preserve">, </w:t>
      </w:r>
      <w:proofErr w:type="spellStart"/>
      <w:r>
        <w:rPr>
          <w:rFonts w:cs="Times New Roman"/>
          <w:sz w:val="22"/>
          <w:szCs w:val="22"/>
        </w:rPr>
        <w:t>свидетельства</w:t>
      </w:r>
      <w:proofErr w:type="spellEnd"/>
      <w:r>
        <w:rPr>
          <w:rFonts w:cs="Times New Roman"/>
          <w:sz w:val="22"/>
          <w:szCs w:val="22"/>
        </w:rPr>
        <w:t xml:space="preserve"> (</w:t>
      </w:r>
      <w:proofErr w:type="spellStart"/>
      <w:r>
        <w:rPr>
          <w:rFonts w:cs="Times New Roman"/>
          <w:sz w:val="22"/>
          <w:szCs w:val="22"/>
        </w:rPr>
        <w:t>листы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записи</w:t>
      </w:r>
      <w:proofErr w:type="spellEnd"/>
      <w:r>
        <w:rPr>
          <w:rFonts w:cs="Times New Roman"/>
          <w:sz w:val="22"/>
          <w:szCs w:val="22"/>
        </w:rPr>
        <w:t xml:space="preserve"> в ЕГРЮЛ) о </w:t>
      </w:r>
      <w:proofErr w:type="spellStart"/>
      <w:r>
        <w:rPr>
          <w:rFonts w:cs="Times New Roman"/>
          <w:sz w:val="22"/>
          <w:szCs w:val="22"/>
        </w:rPr>
        <w:t>регистрации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Устава</w:t>
      </w:r>
      <w:proofErr w:type="spellEnd"/>
      <w:r>
        <w:rPr>
          <w:rFonts w:cs="Times New Roman"/>
          <w:sz w:val="22"/>
          <w:szCs w:val="22"/>
        </w:rPr>
        <w:t xml:space="preserve"> и </w:t>
      </w:r>
      <w:proofErr w:type="spellStart"/>
      <w:r>
        <w:rPr>
          <w:rFonts w:cs="Times New Roman"/>
          <w:sz w:val="22"/>
          <w:szCs w:val="22"/>
        </w:rPr>
        <w:t>изменений</w:t>
      </w:r>
      <w:proofErr w:type="spellEnd"/>
      <w:r>
        <w:rPr>
          <w:rFonts w:cs="Times New Roman"/>
          <w:sz w:val="22"/>
          <w:szCs w:val="22"/>
        </w:rPr>
        <w:t>;</w:t>
      </w:r>
    </w:p>
    <w:p w:rsidR="00F85179" w:rsidRDefault="00080E08" w:rsidP="00B3074A">
      <w:pPr>
        <w:pStyle w:val="11"/>
        <w:spacing w:after="0" w:line="240" w:lineRule="auto"/>
        <w:ind w:left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- </w:t>
      </w:r>
      <w:proofErr w:type="spellStart"/>
      <w:r>
        <w:rPr>
          <w:rFonts w:cs="Times New Roman"/>
          <w:sz w:val="22"/>
          <w:szCs w:val="22"/>
        </w:rPr>
        <w:t>свидетельства</w:t>
      </w:r>
      <w:proofErr w:type="spellEnd"/>
      <w:r>
        <w:rPr>
          <w:rFonts w:cs="Times New Roman"/>
          <w:sz w:val="22"/>
          <w:szCs w:val="22"/>
        </w:rPr>
        <w:t xml:space="preserve"> (</w:t>
      </w:r>
      <w:proofErr w:type="spellStart"/>
      <w:r>
        <w:rPr>
          <w:rFonts w:cs="Times New Roman"/>
          <w:sz w:val="22"/>
          <w:szCs w:val="22"/>
        </w:rPr>
        <w:t>листы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записи</w:t>
      </w:r>
      <w:proofErr w:type="spellEnd"/>
      <w:r>
        <w:rPr>
          <w:rFonts w:cs="Times New Roman"/>
          <w:sz w:val="22"/>
          <w:szCs w:val="22"/>
        </w:rPr>
        <w:t xml:space="preserve"> в ЕГРЮЛ) о </w:t>
      </w:r>
      <w:proofErr w:type="spellStart"/>
      <w:r>
        <w:rPr>
          <w:rFonts w:cs="Times New Roman"/>
          <w:sz w:val="22"/>
          <w:szCs w:val="22"/>
        </w:rPr>
        <w:t>государственной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регистрации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юридического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лица</w:t>
      </w:r>
      <w:proofErr w:type="spellEnd"/>
      <w:r>
        <w:rPr>
          <w:rFonts w:cs="Times New Roman"/>
          <w:sz w:val="22"/>
          <w:szCs w:val="22"/>
        </w:rPr>
        <w:t xml:space="preserve"> и </w:t>
      </w:r>
      <w:proofErr w:type="spellStart"/>
      <w:r>
        <w:rPr>
          <w:rFonts w:cs="Times New Roman"/>
          <w:sz w:val="22"/>
          <w:szCs w:val="22"/>
        </w:rPr>
        <w:t>постановке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его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на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учет</w:t>
      </w:r>
      <w:proofErr w:type="spellEnd"/>
      <w:r>
        <w:rPr>
          <w:rFonts w:cs="Times New Roman"/>
          <w:sz w:val="22"/>
          <w:szCs w:val="22"/>
        </w:rPr>
        <w:t xml:space="preserve"> в </w:t>
      </w:r>
      <w:proofErr w:type="spellStart"/>
      <w:r>
        <w:rPr>
          <w:rFonts w:cs="Times New Roman"/>
          <w:sz w:val="22"/>
          <w:szCs w:val="22"/>
        </w:rPr>
        <w:t>налоговом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органе</w:t>
      </w:r>
      <w:proofErr w:type="spellEnd"/>
      <w:r>
        <w:rPr>
          <w:rFonts w:cs="Times New Roman"/>
          <w:sz w:val="22"/>
          <w:szCs w:val="22"/>
        </w:rPr>
        <w:t>;</w:t>
      </w:r>
    </w:p>
    <w:p w:rsidR="00F85179" w:rsidRDefault="00080E08" w:rsidP="00B3074A">
      <w:pPr>
        <w:pStyle w:val="11"/>
        <w:spacing w:after="0" w:line="240" w:lineRule="auto"/>
        <w:ind w:left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- </w:t>
      </w:r>
      <w:proofErr w:type="spellStart"/>
      <w:r>
        <w:rPr>
          <w:rFonts w:cs="Times New Roman"/>
          <w:sz w:val="22"/>
          <w:szCs w:val="22"/>
        </w:rPr>
        <w:t>документы</w:t>
      </w:r>
      <w:proofErr w:type="spellEnd"/>
      <w:r>
        <w:rPr>
          <w:rFonts w:cs="Times New Roman"/>
          <w:sz w:val="22"/>
          <w:szCs w:val="22"/>
        </w:rPr>
        <w:t xml:space="preserve">, </w:t>
      </w:r>
      <w:proofErr w:type="spellStart"/>
      <w:r>
        <w:rPr>
          <w:rFonts w:cs="Times New Roman"/>
          <w:sz w:val="22"/>
          <w:szCs w:val="22"/>
        </w:rPr>
        <w:t>подтверждающие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полномочия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руководителя</w:t>
      </w:r>
      <w:proofErr w:type="spellEnd"/>
      <w:r>
        <w:rPr>
          <w:rFonts w:cs="Times New Roman"/>
          <w:sz w:val="22"/>
          <w:szCs w:val="22"/>
        </w:rPr>
        <w:t xml:space="preserve"> (</w:t>
      </w:r>
      <w:proofErr w:type="spellStart"/>
      <w:r>
        <w:rPr>
          <w:rFonts w:cs="Times New Roman"/>
          <w:sz w:val="22"/>
          <w:szCs w:val="22"/>
        </w:rPr>
        <w:t>протокол</w:t>
      </w:r>
      <w:proofErr w:type="spellEnd"/>
      <w:r>
        <w:rPr>
          <w:rFonts w:cs="Times New Roman"/>
          <w:sz w:val="22"/>
          <w:szCs w:val="22"/>
        </w:rPr>
        <w:t xml:space="preserve">, </w:t>
      </w:r>
      <w:proofErr w:type="spellStart"/>
      <w:r>
        <w:rPr>
          <w:rFonts w:cs="Times New Roman"/>
          <w:sz w:val="22"/>
          <w:szCs w:val="22"/>
        </w:rPr>
        <w:t>решение</w:t>
      </w:r>
      <w:proofErr w:type="spellEnd"/>
      <w:r>
        <w:rPr>
          <w:rFonts w:cs="Times New Roman"/>
          <w:sz w:val="22"/>
          <w:szCs w:val="22"/>
        </w:rPr>
        <w:t xml:space="preserve"> о </w:t>
      </w:r>
      <w:proofErr w:type="spellStart"/>
      <w:r>
        <w:rPr>
          <w:rFonts w:cs="Times New Roman"/>
          <w:sz w:val="22"/>
          <w:szCs w:val="22"/>
        </w:rPr>
        <w:t>назначении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на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должность</w:t>
      </w:r>
      <w:proofErr w:type="spellEnd"/>
      <w:r>
        <w:rPr>
          <w:rFonts w:cs="Times New Roman"/>
          <w:sz w:val="22"/>
          <w:szCs w:val="22"/>
        </w:rPr>
        <w:t xml:space="preserve">, </w:t>
      </w:r>
      <w:proofErr w:type="spellStart"/>
      <w:r>
        <w:rPr>
          <w:rFonts w:cs="Times New Roman"/>
          <w:sz w:val="22"/>
          <w:szCs w:val="22"/>
        </w:rPr>
        <w:t>приказ</w:t>
      </w:r>
      <w:proofErr w:type="spellEnd"/>
      <w:r>
        <w:rPr>
          <w:rFonts w:cs="Times New Roman"/>
          <w:sz w:val="22"/>
          <w:szCs w:val="22"/>
        </w:rPr>
        <w:t xml:space="preserve"> о </w:t>
      </w:r>
      <w:proofErr w:type="spellStart"/>
      <w:r>
        <w:rPr>
          <w:rFonts w:cs="Times New Roman"/>
          <w:sz w:val="22"/>
          <w:szCs w:val="22"/>
        </w:rPr>
        <w:t>вступлении</w:t>
      </w:r>
      <w:proofErr w:type="spellEnd"/>
      <w:r>
        <w:rPr>
          <w:rFonts w:cs="Times New Roman"/>
          <w:sz w:val="22"/>
          <w:szCs w:val="22"/>
        </w:rPr>
        <w:t xml:space="preserve"> в </w:t>
      </w:r>
      <w:proofErr w:type="spellStart"/>
      <w:r>
        <w:rPr>
          <w:rFonts w:cs="Times New Roman"/>
          <w:sz w:val="22"/>
          <w:szCs w:val="22"/>
        </w:rPr>
        <w:t>должность</w:t>
      </w:r>
      <w:proofErr w:type="spellEnd"/>
      <w:r>
        <w:rPr>
          <w:rFonts w:cs="Times New Roman"/>
          <w:sz w:val="22"/>
          <w:szCs w:val="22"/>
        </w:rPr>
        <w:t>);</w:t>
      </w:r>
    </w:p>
    <w:p w:rsidR="00F85179" w:rsidRDefault="00080E08" w:rsidP="00B3074A">
      <w:pPr>
        <w:pStyle w:val="11"/>
        <w:spacing w:after="0" w:line="240" w:lineRule="auto"/>
        <w:ind w:left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- </w:t>
      </w:r>
      <w:proofErr w:type="spellStart"/>
      <w:r>
        <w:rPr>
          <w:rFonts w:cs="Times New Roman"/>
          <w:sz w:val="22"/>
          <w:szCs w:val="22"/>
        </w:rPr>
        <w:t>копия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декларации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по</w:t>
      </w:r>
      <w:proofErr w:type="spellEnd"/>
      <w:r>
        <w:rPr>
          <w:rFonts w:cs="Times New Roman"/>
          <w:sz w:val="22"/>
          <w:szCs w:val="22"/>
        </w:rPr>
        <w:t xml:space="preserve"> НДС </w:t>
      </w:r>
      <w:proofErr w:type="spellStart"/>
      <w:r>
        <w:rPr>
          <w:rFonts w:cs="Times New Roman"/>
          <w:sz w:val="22"/>
          <w:szCs w:val="22"/>
        </w:rPr>
        <w:t>за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последний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налоговый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период</w:t>
      </w:r>
      <w:proofErr w:type="spellEnd"/>
      <w:r>
        <w:rPr>
          <w:rFonts w:cs="Times New Roman"/>
          <w:sz w:val="22"/>
          <w:szCs w:val="22"/>
        </w:rPr>
        <w:t xml:space="preserve"> (</w:t>
      </w:r>
      <w:proofErr w:type="spellStart"/>
      <w:r>
        <w:rPr>
          <w:rFonts w:cs="Times New Roman"/>
          <w:sz w:val="22"/>
          <w:szCs w:val="22"/>
        </w:rPr>
        <w:t>квартал</w:t>
      </w:r>
      <w:proofErr w:type="spellEnd"/>
      <w:r>
        <w:rPr>
          <w:rFonts w:cs="Times New Roman"/>
          <w:sz w:val="22"/>
          <w:szCs w:val="22"/>
        </w:rPr>
        <w:t xml:space="preserve">) </w:t>
      </w:r>
      <w:proofErr w:type="spellStart"/>
      <w:r>
        <w:rPr>
          <w:rFonts w:cs="Times New Roman"/>
          <w:sz w:val="22"/>
          <w:szCs w:val="22"/>
        </w:rPr>
        <w:t>или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уведомления</w:t>
      </w:r>
      <w:proofErr w:type="spellEnd"/>
      <w:r>
        <w:rPr>
          <w:rFonts w:cs="Times New Roman"/>
          <w:sz w:val="22"/>
          <w:szCs w:val="22"/>
        </w:rPr>
        <w:t xml:space="preserve"> о </w:t>
      </w:r>
      <w:proofErr w:type="spellStart"/>
      <w:r>
        <w:rPr>
          <w:rFonts w:cs="Times New Roman"/>
          <w:sz w:val="22"/>
          <w:szCs w:val="22"/>
        </w:rPr>
        <w:t>применении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специального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налогового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режима</w:t>
      </w:r>
      <w:proofErr w:type="spellEnd"/>
      <w:r>
        <w:rPr>
          <w:rFonts w:cs="Times New Roman"/>
          <w:sz w:val="22"/>
          <w:szCs w:val="22"/>
        </w:rPr>
        <w:t>;</w:t>
      </w:r>
    </w:p>
    <w:p w:rsidR="00F85179" w:rsidRDefault="00080E08" w:rsidP="00B3074A">
      <w:pPr>
        <w:pStyle w:val="11"/>
        <w:spacing w:after="0" w:line="240" w:lineRule="auto"/>
        <w:ind w:left="0"/>
        <w:jc w:val="both"/>
        <w:rPr>
          <w:rFonts w:cs="Times New Roman"/>
          <w:sz w:val="22"/>
          <w:szCs w:val="22"/>
        </w:rPr>
      </w:pPr>
      <w:bookmarkStart w:id="1" w:name="_Hlk512005148"/>
      <w:r>
        <w:rPr>
          <w:rFonts w:cs="Times New Roman"/>
          <w:sz w:val="22"/>
          <w:szCs w:val="22"/>
        </w:rPr>
        <w:t xml:space="preserve">- </w:t>
      </w:r>
      <w:proofErr w:type="spellStart"/>
      <w:r>
        <w:rPr>
          <w:rFonts w:cs="Times New Roman"/>
          <w:sz w:val="22"/>
          <w:szCs w:val="22"/>
        </w:rPr>
        <w:t>правоустанавливающие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документы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на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офисные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помещения</w:t>
      </w:r>
      <w:proofErr w:type="spellEnd"/>
      <w:r>
        <w:rPr>
          <w:rFonts w:cs="Times New Roman"/>
          <w:sz w:val="22"/>
          <w:szCs w:val="22"/>
        </w:rPr>
        <w:t xml:space="preserve"> (</w:t>
      </w:r>
      <w:proofErr w:type="spellStart"/>
      <w:r>
        <w:rPr>
          <w:rFonts w:cs="Times New Roman"/>
          <w:sz w:val="22"/>
          <w:szCs w:val="22"/>
        </w:rPr>
        <w:t>по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адресу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регистрации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юр</w:t>
      </w:r>
      <w:proofErr w:type="spellEnd"/>
      <w:r>
        <w:rPr>
          <w:rFonts w:cs="Times New Roman"/>
          <w:sz w:val="22"/>
          <w:szCs w:val="22"/>
        </w:rPr>
        <w:t xml:space="preserve">. </w:t>
      </w:r>
      <w:proofErr w:type="spellStart"/>
      <w:r>
        <w:rPr>
          <w:rFonts w:cs="Times New Roman"/>
          <w:sz w:val="22"/>
          <w:szCs w:val="22"/>
        </w:rPr>
        <w:t>лица</w:t>
      </w:r>
      <w:proofErr w:type="spellEnd"/>
      <w:r>
        <w:rPr>
          <w:rFonts w:cs="Times New Roman"/>
          <w:sz w:val="22"/>
          <w:szCs w:val="22"/>
        </w:rPr>
        <w:t xml:space="preserve">) и </w:t>
      </w:r>
      <w:proofErr w:type="spellStart"/>
      <w:r>
        <w:rPr>
          <w:rFonts w:cs="Times New Roman"/>
          <w:sz w:val="22"/>
          <w:szCs w:val="22"/>
        </w:rPr>
        <w:t>складские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помещения</w:t>
      </w:r>
      <w:proofErr w:type="spellEnd"/>
      <w:r>
        <w:rPr>
          <w:rFonts w:cs="Times New Roman"/>
          <w:sz w:val="22"/>
          <w:szCs w:val="22"/>
        </w:rPr>
        <w:t xml:space="preserve"> (</w:t>
      </w:r>
      <w:proofErr w:type="spellStart"/>
      <w:r>
        <w:rPr>
          <w:rFonts w:cs="Times New Roman"/>
          <w:sz w:val="22"/>
          <w:szCs w:val="22"/>
        </w:rPr>
        <w:t>если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товар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отгружается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со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склада</w:t>
      </w:r>
      <w:proofErr w:type="spellEnd"/>
      <w:r>
        <w:rPr>
          <w:rFonts w:cs="Times New Roman"/>
          <w:sz w:val="22"/>
          <w:szCs w:val="22"/>
        </w:rPr>
        <w:t xml:space="preserve">, </w:t>
      </w:r>
      <w:proofErr w:type="spellStart"/>
      <w:r>
        <w:rPr>
          <w:rFonts w:cs="Times New Roman"/>
          <w:sz w:val="22"/>
          <w:szCs w:val="22"/>
        </w:rPr>
        <w:t>имеющего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иной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адрес</w:t>
      </w:r>
      <w:proofErr w:type="spellEnd"/>
      <w:r>
        <w:rPr>
          <w:rFonts w:cs="Times New Roman"/>
          <w:sz w:val="22"/>
          <w:szCs w:val="22"/>
        </w:rPr>
        <w:t xml:space="preserve">), </w:t>
      </w:r>
      <w:proofErr w:type="spellStart"/>
      <w:r>
        <w:rPr>
          <w:rFonts w:cs="Times New Roman"/>
          <w:sz w:val="22"/>
          <w:szCs w:val="22"/>
        </w:rPr>
        <w:t>или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договоры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аренды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на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указанные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помещения</w:t>
      </w:r>
      <w:proofErr w:type="spellEnd"/>
      <w:r>
        <w:rPr>
          <w:rFonts w:cs="Times New Roman"/>
          <w:sz w:val="22"/>
          <w:szCs w:val="22"/>
        </w:rPr>
        <w:t>;</w:t>
      </w:r>
    </w:p>
    <w:bookmarkEnd w:id="1"/>
    <w:p w:rsidR="00F85179" w:rsidRDefault="00080E08" w:rsidP="00B3074A">
      <w:pPr>
        <w:pStyle w:val="11"/>
        <w:spacing w:after="0" w:line="240" w:lineRule="auto"/>
        <w:ind w:left="0"/>
        <w:jc w:val="both"/>
        <w:rPr>
          <w:rFonts w:cs="Times New Roman"/>
          <w:sz w:val="22"/>
          <w:szCs w:val="22"/>
        </w:rPr>
      </w:pPr>
      <w:proofErr w:type="gramStart"/>
      <w:r>
        <w:rPr>
          <w:rFonts w:cs="Times New Roman"/>
          <w:sz w:val="22"/>
          <w:szCs w:val="22"/>
        </w:rPr>
        <w:t>а</w:t>
      </w:r>
      <w:proofErr w:type="gram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также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оригиналы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следующих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документов</w:t>
      </w:r>
      <w:proofErr w:type="spellEnd"/>
      <w:r>
        <w:rPr>
          <w:rFonts w:cs="Times New Roman"/>
          <w:sz w:val="22"/>
          <w:szCs w:val="22"/>
        </w:rPr>
        <w:t>:</w:t>
      </w:r>
    </w:p>
    <w:p w:rsidR="00F85179" w:rsidRDefault="00080E08" w:rsidP="00B3074A">
      <w:pPr>
        <w:pStyle w:val="11"/>
        <w:spacing w:after="0" w:line="240" w:lineRule="auto"/>
        <w:ind w:left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- </w:t>
      </w:r>
      <w:proofErr w:type="spellStart"/>
      <w:r>
        <w:rPr>
          <w:rFonts w:cs="Times New Roman"/>
          <w:sz w:val="22"/>
          <w:szCs w:val="22"/>
        </w:rPr>
        <w:t>справка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налогового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органа</w:t>
      </w:r>
      <w:proofErr w:type="spellEnd"/>
      <w:r>
        <w:rPr>
          <w:rFonts w:cs="Times New Roman"/>
          <w:sz w:val="22"/>
          <w:szCs w:val="22"/>
        </w:rPr>
        <w:t xml:space="preserve"> о </w:t>
      </w:r>
      <w:proofErr w:type="spellStart"/>
      <w:r>
        <w:rPr>
          <w:rFonts w:cs="Times New Roman"/>
          <w:sz w:val="22"/>
          <w:szCs w:val="22"/>
        </w:rPr>
        <w:t>состоянии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расчетов</w:t>
      </w:r>
      <w:proofErr w:type="spellEnd"/>
      <w:r>
        <w:rPr>
          <w:rFonts w:cs="Times New Roman"/>
          <w:sz w:val="22"/>
          <w:szCs w:val="22"/>
        </w:rPr>
        <w:t xml:space="preserve"> с </w:t>
      </w:r>
      <w:proofErr w:type="spellStart"/>
      <w:r>
        <w:rPr>
          <w:rFonts w:cs="Times New Roman"/>
          <w:sz w:val="22"/>
          <w:szCs w:val="22"/>
        </w:rPr>
        <w:t>бюджетом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по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состоянию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на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текущую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дату</w:t>
      </w:r>
      <w:proofErr w:type="spellEnd"/>
      <w:r>
        <w:rPr>
          <w:rFonts w:cs="Times New Roman"/>
          <w:sz w:val="22"/>
          <w:szCs w:val="22"/>
        </w:rPr>
        <w:t>;</w:t>
      </w:r>
    </w:p>
    <w:p w:rsidR="00F85179" w:rsidRDefault="00080E08" w:rsidP="00B3074A">
      <w:pPr>
        <w:pStyle w:val="11"/>
        <w:spacing w:after="0" w:line="240" w:lineRule="auto"/>
        <w:ind w:left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- </w:t>
      </w:r>
      <w:proofErr w:type="spellStart"/>
      <w:r>
        <w:rPr>
          <w:rFonts w:cs="Times New Roman"/>
          <w:sz w:val="22"/>
          <w:szCs w:val="22"/>
        </w:rPr>
        <w:t>справку</w:t>
      </w:r>
      <w:proofErr w:type="spellEnd"/>
      <w:r>
        <w:rPr>
          <w:rFonts w:cs="Times New Roman"/>
          <w:sz w:val="22"/>
          <w:szCs w:val="22"/>
        </w:rPr>
        <w:t xml:space="preserve"> о </w:t>
      </w:r>
      <w:proofErr w:type="spellStart"/>
      <w:r>
        <w:rPr>
          <w:rFonts w:cs="Times New Roman"/>
          <w:sz w:val="22"/>
          <w:szCs w:val="22"/>
        </w:rPr>
        <w:t>том</w:t>
      </w:r>
      <w:proofErr w:type="spellEnd"/>
      <w:r>
        <w:rPr>
          <w:rFonts w:cs="Times New Roman"/>
          <w:sz w:val="22"/>
          <w:szCs w:val="22"/>
        </w:rPr>
        <w:t xml:space="preserve">, </w:t>
      </w:r>
      <w:proofErr w:type="spellStart"/>
      <w:r>
        <w:rPr>
          <w:rFonts w:cs="Times New Roman"/>
          <w:sz w:val="22"/>
          <w:szCs w:val="22"/>
        </w:rPr>
        <w:t>что</w:t>
      </w:r>
      <w:proofErr w:type="spellEnd"/>
      <w:r>
        <w:rPr>
          <w:rFonts w:cs="Times New Roman"/>
          <w:sz w:val="22"/>
          <w:szCs w:val="22"/>
        </w:rPr>
        <w:t xml:space="preserve"> в </w:t>
      </w:r>
      <w:proofErr w:type="spellStart"/>
      <w:r>
        <w:rPr>
          <w:rFonts w:cs="Times New Roman"/>
          <w:sz w:val="22"/>
          <w:szCs w:val="22"/>
        </w:rPr>
        <w:t>отношении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данной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организации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не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принято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решение</w:t>
      </w:r>
      <w:proofErr w:type="spellEnd"/>
      <w:r>
        <w:rPr>
          <w:rFonts w:cs="Times New Roman"/>
          <w:sz w:val="22"/>
          <w:szCs w:val="22"/>
        </w:rPr>
        <w:t xml:space="preserve"> о </w:t>
      </w:r>
      <w:proofErr w:type="spellStart"/>
      <w:r>
        <w:rPr>
          <w:rFonts w:cs="Times New Roman"/>
          <w:sz w:val="22"/>
          <w:szCs w:val="22"/>
        </w:rPr>
        <w:t>ее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реорганизации</w:t>
      </w:r>
      <w:proofErr w:type="spellEnd"/>
      <w:r>
        <w:rPr>
          <w:rFonts w:cs="Times New Roman"/>
          <w:sz w:val="22"/>
          <w:szCs w:val="22"/>
        </w:rPr>
        <w:t xml:space="preserve"> и (</w:t>
      </w:r>
      <w:proofErr w:type="spellStart"/>
      <w:r>
        <w:rPr>
          <w:rFonts w:cs="Times New Roman"/>
          <w:sz w:val="22"/>
          <w:szCs w:val="22"/>
        </w:rPr>
        <w:t>или</w:t>
      </w:r>
      <w:proofErr w:type="spellEnd"/>
      <w:r>
        <w:rPr>
          <w:rFonts w:cs="Times New Roman"/>
          <w:sz w:val="22"/>
          <w:szCs w:val="22"/>
        </w:rPr>
        <w:t xml:space="preserve">) </w:t>
      </w:r>
      <w:proofErr w:type="spellStart"/>
      <w:r>
        <w:rPr>
          <w:rFonts w:cs="Times New Roman"/>
          <w:sz w:val="22"/>
          <w:szCs w:val="22"/>
        </w:rPr>
        <w:t>ликвидации</w:t>
      </w:r>
      <w:proofErr w:type="spellEnd"/>
      <w:r>
        <w:rPr>
          <w:rFonts w:cs="Times New Roman"/>
          <w:sz w:val="22"/>
          <w:szCs w:val="22"/>
        </w:rPr>
        <w:t xml:space="preserve">, в </w:t>
      </w:r>
      <w:proofErr w:type="spellStart"/>
      <w:r>
        <w:rPr>
          <w:rFonts w:cs="Times New Roman"/>
          <w:sz w:val="22"/>
          <w:szCs w:val="22"/>
        </w:rPr>
        <w:t>отношении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нее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не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инициирована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процедура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банкротства</w:t>
      </w:r>
      <w:proofErr w:type="spellEnd"/>
      <w:r>
        <w:rPr>
          <w:rFonts w:cs="Times New Roman"/>
          <w:sz w:val="22"/>
          <w:szCs w:val="22"/>
        </w:rPr>
        <w:t>;</w:t>
      </w:r>
    </w:p>
    <w:p w:rsidR="00F85179" w:rsidRDefault="00080E08" w:rsidP="00B3074A">
      <w:pPr>
        <w:pStyle w:val="11"/>
        <w:spacing w:after="0" w:line="240" w:lineRule="auto"/>
        <w:ind w:left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- </w:t>
      </w:r>
      <w:proofErr w:type="spellStart"/>
      <w:r>
        <w:rPr>
          <w:rFonts w:cs="Times New Roman"/>
          <w:sz w:val="22"/>
          <w:szCs w:val="22"/>
        </w:rPr>
        <w:t>документ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об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одобрении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сделки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компетентным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органом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управления</w:t>
      </w:r>
      <w:proofErr w:type="spellEnd"/>
      <w:r>
        <w:rPr>
          <w:rFonts w:cs="Times New Roman"/>
          <w:sz w:val="22"/>
          <w:szCs w:val="22"/>
        </w:rPr>
        <w:t xml:space="preserve">, </w:t>
      </w:r>
      <w:proofErr w:type="spellStart"/>
      <w:r>
        <w:rPr>
          <w:rFonts w:cs="Times New Roman"/>
          <w:sz w:val="22"/>
          <w:szCs w:val="22"/>
        </w:rPr>
        <w:t>либо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справка</w:t>
      </w:r>
      <w:proofErr w:type="spellEnd"/>
      <w:r>
        <w:rPr>
          <w:rFonts w:cs="Times New Roman"/>
          <w:sz w:val="22"/>
          <w:szCs w:val="22"/>
        </w:rPr>
        <w:t xml:space="preserve"> о </w:t>
      </w:r>
      <w:proofErr w:type="spellStart"/>
      <w:r>
        <w:rPr>
          <w:rFonts w:cs="Times New Roman"/>
          <w:sz w:val="22"/>
          <w:szCs w:val="22"/>
        </w:rPr>
        <w:t>том</w:t>
      </w:r>
      <w:proofErr w:type="spellEnd"/>
      <w:r>
        <w:rPr>
          <w:rFonts w:cs="Times New Roman"/>
          <w:sz w:val="22"/>
          <w:szCs w:val="22"/>
        </w:rPr>
        <w:t xml:space="preserve">, </w:t>
      </w:r>
      <w:proofErr w:type="spellStart"/>
      <w:r>
        <w:rPr>
          <w:rFonts w:cs="Times New Roman"/>
          <w:sz w:val="22"/>
          <w:szCs w:val="22"/>
        </w:rPr>
        <w:t>что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сделка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не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требует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одобрения</w:t>
      </w:r>
      <w:proofErr w:type="spellEnd"/>
      <w:r>
        <w:rPr>
          <w:rFonts w:cs="Times New Roman"/>
          <w:sz w:val="22"/>
          <w:szCs w:val="22"/>
        </w:rPr>
        <w:t xml:space="preserve">, </w:t>
      </w:r>
      <w:proofErr w:type="spellStart"/>
      <w:r>
        <w:rPr>
          <w:rFonts w:cs="Times New Roman"/>
          <w:sz w:val="22"/>
          <w:szCs w:val="22"/>
        </w:rPr>
        <w:t>т.к</w:t>
      </w:r>
      <w:proofErr w:type="spellEnd"/>
      <w:r>
        <w:rPr>
          <w:rFonts w:cs="Times New Roman"/>
          <w:sz w:val="22"/>
          <w:szCs w:val="22"/>
        </w:rPr>
        <w:t xml:space="preserve">. </w:t>
      </w:r>
      <w:proofErr w:type="spellStart"/>
      <w:r>
        <w:rPr>
          <w:rFonts w:cs="Times New Roman"/>
          <w:sz w:val="22"/>
          <w:szCs w:val="22"/>
        </w:rPr>
        <w:t>не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является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крупной</w:t>
      </w:r>
      <w:proofErr w:type="spellEnd"/>
      <w:r>
        <w:rPr>
          <w:rFonts w:cs="Times New Roman"/>
          <w:sz w:val="22"/>
          <w:szCs w:val="22"/>
        </w:rPr>
        <w:t xml:space="preserve"> и </w:t>
      </w:r>
      <w:proofErr w:type="spellStart"/>
      <w:r>
        <w:rPr>
          <w:rFonts w:cs="Times New Roman"/>
          <w:sz w:val="22"/>
          <w:szCs w:val="22"/>
        </w:rPr>
        <w:t>не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имеет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признаков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заинтересованности</w:t>
      </w:r>
      <w:proofErr w:type="spellEnd"/>
      <w:r>
        <w:rPr>
          <w:rFonts w:cs="Times New Roman"/>
          <w:sz w:val="22"/>
          <w:szCs w:val="22"/>
        </w:rPr>
        <w:t>.</w:t>
      </w:r>
    </w:p>
    <w:p w:rsidR="00F85179" w:rsidRDefault="00F85179" w:rsidP="00B3074A">
      <w:pPr>
        <w:spacing w:after="0"/>
      </w:pPr>
    </w:p>
    <w:p w:rsidR="00F85179" w:rsidRDefault="00F85179" w:rsidP="00B3074A">
      <w:pPr>
        <w:spacing w:after="0"/>
      </w:pPr>
    </w:p>
    <w:p w:rsidR="00F85179" w:rsidRDefault="00080E08" w:rsidP="00B3074A">
      <w:pPr>
        <w:spacing w:after="0"/>
      </w:pPr>
      <w:r>
        <w:lastRenderedPageBreak/>
        <w:t>Подпись руководителя (уполномоченного лица)</w:t>
      </w:r>
    </w:p>
    <w:p w:rsidR="00F85179" w:rsidRDefault="00080E08" w:rsidP="00B3074A">
      <w:pPr>
        <w:tabs>
          <w:tab w:val="left" w:pos="4500"/>
        </w:tabs>
        <w:spacing w:after="0"/>
        <w:rPr>
          <w:b/>
        </w:rPr>
      </w:pPr>
      <w:r>
        <w:t>Участника размещения заказа</w:t>
      </w:r>
      <w:r>
        <w:rPr>
          <w:b/>
        </w:rPr>
        <w:tab/>
        <w:t xml:space="preserve"> _________________</w:t>
      </w:r>
      <w:r>
        <w:t xml:space="preserve">    / ФИО /</w:t>
      </w:r>
    </w:p>
    <w:p w:rsidR="00F85179" w:rsidRDefault="00080E08" w:rsidP="00B3074A">
      <w:pPr>
        <w:spacing w:after="0"/>
      </w:pPr>
      <w:r>
        <w:t>МП</w:t>
      </w:r>
    </w:p>
    <w:sectPr w:rsidR="00F85179">
      <w:headerReference w:type="even" r:id="rId8"/>
      <w:headerReference w:type="default" r:id="rId9"/>
      <w:footerReference w:type="first" r:id="rId10"/>
      <w:pgSz w:w="11906" w:h="16838"/>
      <w:pgMar w:top="426" w:right="707" w:bottom="1134" w:left="1134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B63" w:rsidRDefault="00171B63">
      <w:pPr>
        <w:spacing w:after="0" w:line="240" w:lineRule="auto"/>
      </w:pPr>
      <w:r>
        <w:separator/>
      </w:r>
    </w:p>
  </w:endnote>
  <w:endnote w:type="continuationSeparator" w:id="0">
    <w:p w:rsidR="00171B63" w:rsidRDefault="00171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179" w:rsidRDefault="00080E08">
    <w:pPr>
      <w:pStyle w:val="af2"/>
      <w:jc w:val="center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>PAGE   \* MERGEFORMAT</w:instrText>
    </w:r>
    <w:r>
      <w:rPr>
        <w:sz w:val="18"/>
        <w:szCs w:val="18"/>
      </w:rPr>
      <w:fldChar w:fldCharType="separate"/>
    </w:r>
    <w:r w:rsidR="00965E8B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  <w:p w:rsidR="00F85179" w:rsidRDefault="00F85179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B63" w:rsidRDefault="00171B63">
      <w:pPr>
        <w:spacing w:after="0" w:line="240" w:lineRule="auto"/>
      </w:pPr>
      <w:r>
        <w:separator/>
      </w:r>
    </w:p>
  </w:footnote>
  <w:footnote w:type="continuationSeparator" w:id="0">
    <w:p w:rsidR="00171B63" w:rsidRDefault="00171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179" w:rsidRDefault="00080E08">
    <w:pPr>
      <w:pStyle w:val="ac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F85179" w:rsidRDefault="00F85179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179" w:rsidRDefault="00080E08">
    <w:pPr>
      <w:pStyle w:val="ac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separate"/>
    </w:r>
    <w:r w:rsidR="00965E8B">
      <w:rPr>
        <w:rStyle w:val="af8"/>
        <w:noProof/>
      </w:rPr>
      <w:t>3</w:t>
    </w:r>
    <w:r>
      <w:rPr>
        <w:rStyle w:val="af8"/>
      </w:rPr>
      <w:fldChar w:fldCharType="end"/>
    </w:r>
  </w:p>
  <w:p w:rsidR="00F85179" w:rsidRDefault="00F8517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FFFFFF88"/>
    <w:lvl w:ilvl="0">
      <w:start w:val="1"/>
      <w:numFmt w:val="decimal"/>
      <w:pStyle w:val="a"/>
      <w:lvlText w:val="%1."/>
      <w:lvlJc w:val="left"/>
      <w:pPr>
        <w:tabs>
          <w:tab w:val="left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9954C5D"/>
    <w:multiLevelType w:val="multilevel"/>
    <w:tmpl w:val="09954C5D"/>
    <w:lvl w:ilvl="0">
      <w:start w:val="1"/>
      <w:numFmt w:val="bullet"/>
      <w:pStyle w:val="ListBul"/>
      <w:lvlText w:val=""/>
      <w:lvlJc w:val="left"/>
      <w:pPr>
        <w:tabs>
          <w:tab w:val="left" w:pos="360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C0F04"/>
    <w:multiLevelType w:val="multilevel"/>
    <w:tmpl w:val="0BEC0F04"/>
    <w:lvl w:ilvl="0">
      <w:start w:val="1"/>
      <w:numFmt w:val="decimal"/>
      <w:lvlText w:val="%1."/>
      <w:lvlJc w:val="left"/>
      <w:pPr>
        <w:tabs>
          <w:tab w:val="left" w:pos="360"/>
        </w:tabs>
        <w:ind w:left="284" w:hanging="284"/>
      </w:pPr>
      <w:rPr>
        <w:rFonts w:cs="Times New Roman" w:hint="default"/>
      </w:rPr>
    </w:lvl>
    <w:lvl w:ilvl="1">
      <w:start w:val="1"/>
      <w:numFmt w:val="decimal"/>
      <w:pStyle w:val="ListNum2"/>
      <w:isLgl/>
      <w:lvlText w:val="%2."/>
      <w:lvlJc w:val="left"/>
      <w:pPr>
        <w:tabs>
          <w:tab w:val="left" w:pos="644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left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left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left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left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432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1BA24C1F"/>
    <w:multiLevelType w:val="multilevel"/>
    <w:tmpl w:val="1BA24C1F"/>
    <w:lvl w:ilvl="0">
      <w:start w:val="1"/>
      <w:numFmt w:val="decimal"/>
      <w:pStyle w:val="ListNum"/>
      <w:lvlText w:val="%1."/>
      <w:lvlJc w:val="left"/>
      <w:pPr>
        <w:tabs>
          <w:tab w:val="left" w:pos="360"/>
        </w:tabs>
        <w:ind w:left="284" w:hanging="28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left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left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left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left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432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1F6D411E"/>
    <w:multiLevelType w:val="multilevel"/>
    <w:tmpl w:val="1F6D411E"/>
    <w:lvl w:ilvl="0">
      <w:start w:val="1"/>
      <w:numFmt w:val="bullet"/>
      <w:pStyle w:val="ListBul2"/>
      <w:lvlText w:val=""/>
      <w:lvlJc w:val="left"/>
      <w:pPr>
        <w:tabs>
          <w:tab w:val="left" w:pos="644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851A0"/>
    <w:multiLevelType w:val="multilevel"/>
    <w:tmpl w:val="269851A0"/>
    <w:lvl w:ilvl="0">
      <w:start w:val="1"/>
      <w:numFmt w:val="bullet"/>
      <w:pStyle w:val="Vrezkabul2"/>
      <w:lvlText w:val=""/>
      <w:lvlJc w:val="left"/>
      <w:pPr>
        <w:tabs>
          <w:tab w:val="left" w:pos="644"/>
        </w:tabs>
        <w:ind w:left="567" w:hanging="283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985E38"/>
    <w:multiLevelType w:val="multilevel"/>
    <w:tmpl w:val="34985E38"/>
    <w:lvl w:ilvl="0">
      <w:start w:val="1"/>
      <w:numFmt w:val="bullet"/>
      <w:pStyle w:val="Vrezkabul"/>
      <w:lvlText w:val=""/>
      <w:lvlJc w:val="left"/>
      <w:pPr>
        <w:tabs>
          <w:tab w:val="left" w:pos="360"/>
        </w:tabs>
        <w:ind w:left="284" w:hanging="284"/>
      </w:pPr>
      <w:rPr>
        <w:rFonts w:ascii="Wingdings" w:hAnsi="Wingdings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AA5C5C"/>
    <w:multiLevelType w:val="multilevel"/>
    <w:tmpl w:val="39AA5C5C"/>
    <w:lvl w:ilvl="0">
      <w:start w:val="1"/>
      <w:numFmt w:val="decimal"/>
      <w:lvlText w:val="%1."/>
      <w:lvlJc w:val="left"/>
      <w:pPr>
        <w:tabs>
          <w:tab w:val="left" w:pos="644"/>
        </w:tabs>
        <w:ind w:left="567" w:hanging="283"/>
      </w:pPr>
      <w:rPr>
        <w:rFonts w:cs="Times New Roman" w:hint="default"/>
      </w:rPr>
    </w:lvl>
    <w:lvl w:ilvl="1">
      <w:start w:val="1"/>
      <w:numFmt w:val="decimal"/>
      <w:pStyle w:val="Vrezkanum2"/>
      <w:isLgl/>
      <w:lvlText w:val="%2."/>
      <w:lvlJc w:val="left"/>
      <w:pPr>
        <w:tabs>
          <w:tab w:val="left" w:pos="644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left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left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left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left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432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76ED24C6"/>
    <w:multiLevelType w:val="multilevel"/>
    <w:tmpl w:val="76ED24C6"/>
    <w:lvl w:ilvl="0">
      <w:start w:val="1"/>
      <w:numFmt w:val="decimal"/>
      <w:pStyle w:val="Vrezkanum"/>
      <w:lvlText w:val="%1."/>
      <w:lvlJc w:val="left"/>
      <w:pPr>
        <w:tabs>
          <w:tab w:val="left" w:pos="360"/>
        </w:tabs>
        <w:ind w:left="284" w:hanging="284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tabs>
          <w:tab w:val="left" w:pos="644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left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left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left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left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4320"/>
        </w:tabs>
        <w:ind w:left="4320" w:hanging="144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8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21D"/>
    <w:rsid w:val="0001053E"/>
    <w:rsid w:val="00016916"/>
    <w:rsid w:val="000216D8"/>
    <w:rsid w:val="00030B6A"/>
    <w:rsid w:val="0003257A"/>
    <w:rsid w:val="00036796"/>
    <w:rsid w:val="000528CE"/>
    <w:rsid w:val="00054EAA"/>
    <w:rsid w:val="00055CE1"/>
    <w:rsid w:val="00071C97"/>
    <w:rsid w:val="00076A91"/>
    <w:rsid w:val="0007757F"/>
    <w:rsid w:val="0008027C"/>
    <w:rsid w:val="00080E08"/>
    <w:rsid w:val="00086E08"/>
    <w:rsid w:val="00091E59"/>
    <w:rsid w:val="0009676B"/>
    <w:rsid w:val="000D31B7"/>
    <w:rsid w:val="000E1E36"/>
    <w:rsid w:val="00110213"/>
    <w:rsid w:val="001259E8"/>
    <w:rsid w:val="00142CAB"/>
    <w:rsid w:val="00146D5A"/>
    <w:rsid w:val="00156BF7"/>
    <w:rsid w:val="00167908"/>
    <w:rsid w:val="00171B63"/>
    <w:rsid w:val="0018631A"/>
    <w:rsid w:val="001A26C5"/>
    <w:rsid w:val="001B0D79"/>
    <w:rsid w:val="001E0A83"/>
    <w:rsid w:val="001E2C77"/>
    <w:rsid w:val="001E355E"/>
    <w:rsid w:val="001E3A1D"/>
    <w:rsid w:val="00210E99"/>
    <w:rsid w:val="00217559"/>
    <w:rsid w:val="0022029B"/>
    <w:rsid w:val="0023221D"/>
    <w:rsid w:val="0023609E"/>
    <w:rsid w:val="0024450C"/>
    <w:rsid w:val="002450AA"/>
    <w:rsid w:val="00266463"/>
    <w:rsid w:val="00280BB3"/>
    <w:rsid w:val="00290E08"/>
    <w:rsid w:val="002B0BDA"/>
    <w:rsid w:val="002C05C6"/>
    <w:rsid w:val="002E0C52"/>
    <w:rsid w:val="002E4D41"/>
    <w:rsid w:val="002E5540"/>
    <w:rsid w:val="002F30FF"/>
    <w:rsid w:val="00310C0B"/>
    <w:rsid w:val="00322D17"/>
    <w:rsid w:val="003359C8"/>
    <w:rsid w:val="00336DCB"/>
    <w:rsid w:val="003434DF"/>
    <w:rsid w:val="00344A42"/>
    <w:rsid w:val="00347534"/>
    <w:rsid w:val="003525E2"/>
    <w:rsid w:val="00360718"/>
    <w:rsid w:val="00361EF6"/>
    <w:rsid w:val="00365757"/>
    <w:rsid w:val="003753FF"/>
    <w:rsid w:val="00385039"/>
    <w:rsid w:val="003A4E95"/>
    <w:rsid w:val="003B3CE0"/>
    <w:rsid w:val="003B60BB"/>
    <w:rsid w:val="004118D9"/>
    <w:rsid w:val="00415E63"/>
    <w:rsid w:val="00423A5F"/>
    <w:rsid w:val="00434731"/>
    <w:rsid w:val="004467E3"/>
    <w:rsid w:val="00455F42"/>
    <w:rsid w:val="0046463F"/>
    <w:rsid w:val="00466BDB"/>
    <w:rsid w:val="0047280A"/>
    <w:rsid w:val="004A4377"/>
    <w:rsid w:val="004A669A"/>
    <w:rsid w:val="004B23BD"/>
    <w:rsid w:val="004C522B"/>
    <w:rsid w:val="004E560C"/>
    <w:rsid w:val="005007D7"/>
    <w:rsid w:val="00512258"/>
    <w:rsid w:val="00525E5E"/>
    <w:rsid w:val="005436C9"/>
    <w:rsid w:val="00551EE6"/>
    <w:rsid w:val="005803B1"/>
    <w:rsid w:val="0059362B"/>
    <w:rsid w:val="005B0659"/>
    <w:rsid w:val="005C61CF"/>
    <w:rsid w:val="005D48B7"/>
    <w:rsid w:val="005D52D3"/>
    <w:rsid w:val="005D540C"/>
    <w:rsid w:val="005E0725"/>
    <w:rsid w:val="005E0EF2"/>
    <w:rsid w:val="005E364A"/>
    <w:rsid w:val="0060192F"/>
    <w:rsid w:val="00603C78"/>
    <w:rsid w:val="00605E3D"/>
    <w:rsid w:val="00611DEF"/>
    <w:rsid w:val="00631F2F"/>
    <w:rsid w:val="00651799"/>
    <w:rsid w:val="00677275"/>
    <w:rsid w:val="0068175C"/>
    <w:rsid w:val="006833F6"/>
    <w:rsid w:val="00684681"/>
    <w:rsid w:val="0069186E"/>
    <w:rsid w:val="006A0FCF"/>
    <w:rsid w:val="006B1A74"/>
    <w:rsid w:val="006B65C9"/>
    <w:rsid w:val="006C603B"/>
    <w:rsid w:val="006F4E09"/>
    <w:rsid w:val="00714B89"/>
    <w:rsid w:val="00717521"/>
    <w:rsid w:val="00721343"/>
    <w:rsid w:val="00726403"/>
    <w:rsid w:val="00741802"/>
    <w:rsid w:val="0076798D"/>
    <w:rsid w:val="007B013E"/>
    <w:rsid w:val="007B02F4"/>
    <w:rsid w:val="007C0E44"/>
    <w:rsid w:val="007F01B7"/>
    <w:rsid w:val="007F51EB"/>
    <w:rsid w:val="008009CD"/>
    <w:rsid w:val="00812899"/>
    <w:rsid w:val="008149A2"/>
    <w:rsid w:val="00827A93"/>
    <w:rsid w:val="00870722"/>
    <w:rsid w:val="00892A37"/>
    <w:rsid w:val="00895E96"/>
    <w:rsid w:val="008B27F2"/>
    <w:rsid w:val="008B66DD"/>
    <w:rsid w:val="008C0902"/>
    <w:rsid w:val="008C713F"/>
    <w:rsid w:val="008D2A5B"/>
    <w:rsid w:val="00927D97"/>
    <w:rsid w:val="00937429"/>
    <w:rsid w:val="00941A29"/>
    <w:rsid w:val="00946075"/>
    <w:rsid w:val="00950A90"/>
    <w:rsid w:val="00954B1C"/>
    <w:rsid w:val="009644A5"/>
    <w:rsid w:val="00965E8B"/>
    <w:rsid w:val="009A5980"/>
    <w:rsid w:val="009B1941"/>
    <w:rsid w:val="009C119D"/>
    <w:rsid w:val="009E1D52"/>
    <w:rsid w:val="00A0202E"/>
    <w:rsid w:val="00A07AF6"/>
    <w:rsid w:val="00A11463"/>
    <w:rsid w:val="00A25862"/>
    <w:rsid w:val="00A26D49"/>
    <w:rsid w:val="00A37D98"/>
    <w:rsid w:val="00A540E4"/>
    <w:rsid w:val="00A5469D"/>
    <w:rsid w:val="00A62792"/>
    <w:rsid w:val="00A74E04"/>
    <w:rsid w:val="00A806E3"/>
    <w:rsid w:val="00A8285A"/>
    <w:rsid w:val="00A83194"/>
    <w:rsid w:val="00A87D5D"/>
    <w:rsid w:val="00AA2094"/>
    <w:rsid w:val="00AA7134"/>
    <w:rsid w:val="00AB5BD4"/>
    <w:rsid w:val="00AC400B"/>
    <w:rsid w:val="00B3074A"/>
    <w:rsid w:val="00B74FED"/>
    <w:rsid w:val="00B87576"/>
    <w:rsid w:val="00B91D28"/>
    <w:rsid w:val="00BA3EAC"/>
    <w:rsid w:val="00BA47AA"/>
    <w:rsid w:val="00BA6D02"/>
    <w:rsid w:val="00BA782A"/>
    <w:rsid w:val="00BC07CF"/>
    <w:rsid w:val="00BC0E51"/>
    <w:rsid w:val="00C110B4"/>
    <w:rsid w:val="00C231CA"/>
    <w:rsid w:val="00C520CB"/>
    <w:rsid w:val="00C6391C"/>
    <w:rsid w:val="00C8712E"/>
    <w:rsid w:val="00C95B88"/>
    <w:rsid w:val="00CA1BF5"/>
    <w:rsid w:val="00CB0891"/>
    <w:rsid w:val="00CC417D"/>
    <w:rsid w:val="00CC6D26"/>
    <w:rsid w:val="00CE7B4F"/>
    <w:rsid w:val="00CE7FBF"/>
    <w:rsid w:val="00D07352"/>
    <w:rsid w:val="00D241F4"/>
    <w:rsid w:val="00D42304"/>
    <w:rsid w:val="00D42955"/>
    <w:rsid w:val="00D45F4A"/>
    <w:rsid w:val="00D534CF"/>
    <w:rsid w:val="00D548CC"/>
    <w:rsid w:val="00D556DB"/>
    <w:rsid w:val="00D66DB5"/>
    <w:rsid w:val="00D75E3B"/>
    <w:rsid w:val="00D76877"/>
    <w:rsid w:val="00D931AD"/>
    <w:rsid w:val="00D973F8"/>
    <w:rsid w:val="00DA2B3B"/>
    <w:rsid w:val="00DA4C8F"/>
    <w:rsid w:val="00DB5F4F"/>
    <w:rsid w:val="00DB63C8"/>
    <w:rsid w:val="00DC3F41"/>
    <w:rsid w:val="00DC4958"/>
    <w:rsid w:val="00DE3CB5"/>
    <w:rsid w:val="00E11B2A"/>
    <w:rsid w:val="00E15685"/>
    <w:rsid w:val="00E237A9"/>
    <w:rsid w:val="00E3518C"/>
    <w:rsid w:val="00E37A69"/>
    <w:rsid w:val="00E46E11"/>
    <w:rsid w:val="00E677FE"/>
    <w:rsid w:val="00E7109A"/>
    <w:rsid w:val="00E925FE"/>
    <w:rsid w:val="00EA5F57"/>
    <w:rsid w:val="00EB10B8"/>
    <w:rsid w:val="00EC55A0"/>
    <w:rsid w:val="00ED1AEA"/>
    <w:rsid w:val="00EE46B5"/>
    <w:rsid w:val="00EE4CD6"/>
    <w:rsid w:val="00F42A5A"/>
    <w:rsid w:val="00F533B0"/>
    <w:rsid w:val="00F53DD5"/>
    <w:rsid w:val="00F73086"/>
    <w:rsid w:val="00F80496"/>
    <w:rsid w:val="00F85179"/>
    <w:rsid w:val="00FA46ED"/>
    <w:rsid w:val="00FB1FDE"/>
    <w:rsid w:val="00FD7A99"/>
    <w:rsid w:val="00FE3A11"/>
    <w:rsid w:val="55F1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1E4F6F8-CCB9-42C6-98BD-5ADD93CA5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Strong" w:uiPriority="22" w:qFormat="1"/>
    <w:lsdException w:name="Emphasis" w:uiPriority="20" w:qFormat="1"/>
    <w:lsdException w:name="Document Map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jc w:val="both"/>
    </w:pPr>
    <w:rPr>
      <w:sz w:val="22"/>
      <w:szCs w:val="24"/>
    </w:rPr>
  </w:style>
  <w:style w:type="paragraph" w:styleId="1">
    <w:name w:val="heading 1"/>
    <w:basedOn w:val="a0"/>
    <w:next w:val="a0"/>
    <w:link w:val="10"/>
    <w:uiPriority w:val="99"/>
    <w:qFormat/>
    <w:pPr>
      <w:keepNext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pPr>
      <w:keepNext/>
      <w:spacing w:before="240" w:after="60"/>
      <w:jc w:val="left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pPr>
      <w:keepNext/>
      <w:spacing w:before="240" w:after="60"/>
      <w:jc w:val="left"/>
      <w:outlineLvl w:val="2"/>
    </w:pPr>
    <w:rPr>
      <w:rFonts w:ascii="Arial" w:hAnsi="Arial" w:cs="Arial"/>
      <w:b/>
      <w:bCs/>
      <w:sz w:val="24"/>
      <w:szCs w:val="26"/>
    </w:rPr>
  </w:style>
  <w:style w:type="paragraph" w:styleId="4">
    <w:name w:val="heading 4"/>
    <w:basedOn w:val="a0"/>
    <w:next w:val="a0"/>
    <w:link w:val="40"/>
    <w:uiPriority w:val="99"/>
    <w:qFormat/>
    <w:pPr>
      <w:keepNext/>
      <w:spacing w:before="240" w:after="60"/>
      <w:jc w:val="left"/>
      <w:outlineLvl w:val="3"/>
    </w:pPr>
    <w:rPr>
      <w:rFonts w:ascii="Arial" w:hAnsi="Arial"/>
      <w:b/>
      <w:bCs/>
      <w:sz w:val="20"/>
      <w:szCs w:val="28"/>
    </w:rPr>
  </w:style>
  <w:style w:type="paragraph" w:styleId="5">
    <w:name w:val="heading 5"/>
    <w:basedOn w:val="a0"/>
    <w:next w:val="a0"/>
    <w:link w:val="50"/>
    <w:uiPriority w:val="99"/>
    <w:qFormat/>
    <w:pPr>
      <w:spacing w:before="240" w:after="60"/>
      <w:jc w:val="left"/>
      <w:outlineLvl w:val="4"/>
    </w:pPr>
    <w:rPr>
      <w:rFonts w:ascii="Arial" w:hAnsi="Arial"/>
      <w:b/>
      <w:bCs/>
      <w:iCs/>
      <w:sz w:val="18"/>
      <w:szCs w:val="26"/>
    </w:rPr>
  </w:style>
  <w:style w:type="paragraph" w:styleId="6">
    <w:name w:val="heading 6"/>
    <w:basedOn w:val="a0"/>
    <w:next w:val="a0"/>
    <w:link w:val="60"/>
    <w:uiPriority w:val="99"/>
    <w:qFormat/>
    <w:pPr>
      <w:spacing w:before="240" w:after="60"/>
      <w:outlineLvl w:val="5"/>
    </w:pPr>
    <w:rPr>
      <w:b/>
      <w:bCs/>
      <w:szCs w:val="22"/>
    </w:rPr>
  </w:style>
  <w:style w:type="paragraph" w:styleId="7">
    <w:name w:val="heading 7"/>
    <w:basedOn w:val="a0"/>
    <w:next w:val="a0"/>
    <w:link w:val="70"/>
    <w:uiPriority w:val="99"/>
    <w:qFormat/>
    <w:pPr>
      <w:spacing w:before="240" w:after="60"/>
      <w:outlineLvl w:val="6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paragraph" w:styleId="21">
    <w:name w:val="Body Text 2"/>
    <w:basedOn w:val="a0"/>
    <w:link w:val="22"/>
    <w:uiPriority w:val="99"/>
    <w:pPr>
      <w:jc w:val="left"/>
    </w:pPr>
  </w:style>
  <w:style w:type="paragraph" w:styleId="a6">
    <w:name w:val="Plain Text"/>
    <w:basedOn w:val="a0"/>
    <w:link w:val="a7"/>
    <w:uiPriority w:val="99"/>
    <w:pPr>
      <w:jc w:val="left"/>
    </w:pPr>
    <w:rPr>
      <w:rFonts w:ascii="Courier New" w:hAnsi="Courier New"/>
      <w:sz w:val="20"/>
    </w:rPr>
  </w:style>
  <w:style w:type="paragraph" w:styleId="31">
    <w:name w:val="Body Text Indent 3"/>
    <w:basedOn w:val="a0"/>
    <w:link w:val="32"/>
    <w:uiPriority w:val="99"/>
    <w:pPr>
      <w:ind w:firstLine="284"/>
    </w:pPr>
    <w:rPr>
      <w:rFonts w:ascii="Arial" w:hAnsi="Arial"/>
      <w:color w:val="008000"/>
      <w:sz w:val="14"/>
    </w:rPr>
  </w:style>
  <w:style w:type="paragraph" w:styleId="a8">
    <w:name w:val="Document Map"/>
    <w:basedOn w:val="a0"/>
    <w:link w:val="a9"/>
    <w:uiPriority w:val="99"/>
    <w:semiHidden/>
    <w:pPr>
      <w:shd w:val="clear" w:color="auto" w:fill="000080"/>
    </w:pPr>
    <w:rPr>
      <w:rFonts w:ascii="Tahoma" w:hAnsi="Tahoma" w:cs="Tahoma"/>
    </w:rPr>
  </w:style>
  <w:style w:type="paragraph" w:styleId="aa">
    <w:name w:val="footnote text"/>
    <w:basedOn w:val="a0"/>
    <w:link w:val="ab"/>
    <w:uiPriority w:val="99"/>
    <w:semiHidden/>
    <w:rPr>
      <w:sz w:val="20"/>
    </w:rPr>
  </w:style>
  <w:style w:type="paragraph" w:styleId="ac">
    <w:name w:val="header"/>
    <w:basedOn w:val="a0"/>
    <w:link w:val="ad"/>
    <w:uiPriority w:val="99"/>
    <w:pPr>
      <w:tabs>
        <w:tab w:val="center" w:pos="4677"/>
        <w:tab w:val="right" w:pos="9355"/>
      </w:tabs>
    </w:pPr>
  </w:style>
  <w:style w:type="paragraph" w:styleId="ae">
    <w:name w:val="Body Text"/>
    <w:basedOn w:val="a0"/>
    <w:link w:val="af"/>
    <w:uiPriority w:val="99"/>
    <w:pPr>
      <w:pBdr>
        <w:top w:val="single" w:sz="6" w:space="1" w:color="auto"/>
      </w:pBdr>
      <w:tabs>
        <w:tab w:val="left" w:pos="3119"/>
      </w:tabs>
    </w:pPr>
    <w:rPr>
      <w:sz w:val="20"/>
    </w:rPr>
  </w:style>
  <w:style w:type="paragraph" w:styleId="af0">
    <w:name w:val="Body Text Indent"/>
    <w:basedOn w:val="a0"/>
    <w:link w:val="af1"/>
    <w:uiPriority w:val="99"/>
    <w:pPr>
      <w:ind w:firstLine="709"/>
    </w:pPr>
    <w:rPr>
      <w:rFonts w:ascii="Verdana" w:hAnsi="Verdana"/>
      <w:i/>
      <w:lang w:val="de-DE"/>
    </w:rPr>
  </w:style>
  <w:style w:type="paragraph" w:styleId="af2">
    <w:name w:val="footer"/>
    <w:basedOn w:val="a0"/>
    <w:link w:val="af3"/>
    <w:uiPriority w:val="99"/>
    <w:pPr>
      <w:tabs>
        <w:tab w:val="center" w:pos="4153"/>
        <w:tab w:val="right" w:pos="8306"/>
      </w:tabs>
      <w:jc w:val="left"/>
    </w:pPr>
    <w:rPr>
      <w:sz w:val="20"/>
    </w:rPr>
  </w:style>
  <w:style w:type="paragraph" w:styleId="a">
    <w:name w:val="List Number"/>
    <w:basedOn w:val="a0"/>
    <w:uiPriority w:val="99"/>
    <w:pPr>
      <w:numPr>
        <w:numId w:val="1"/>
      </w:numPr>
      <w:spacing w:before="60" w:after="60" w:line="360" w:lineRule="auto"/>
    </w:pPr>
    <w:rPr>
      <w:sz w:val="28"/>
    </w:rPr>
  </w:style>
  <w:style w:type="paragraph" w:styleId="af4">
    <w:name w:val="Normal (Web)"/>
    <w:basedOn w:val="a0"/>
    <w:uiPriority w:val="99"/>
    <w:pPr>
      <w:ind w:firstLine="320"/>
    </w:pPr>
    <w:rPr>
      <w:rFonts w:ascii="Verdana" w:hAnsi="Verdana"/>
      <w:i/>
      <w:sz w:val="18"/>
      <w:szCs w:val="18"/>
      <w:lang w:val="de-DE" w:eastAsia="de-DE"/>
    </w:rPr>
  </w:style>
  <w:style w:type="paragraph" w:styleId="33">
    <w:name w:val="Body Text 3"/>
    <w:basedOn w:val="a0"/>
    <w:link w:val="34"/>
    <w:uiPriority w:val="99"/>
    <w:pPr>
      <w:spacing w:after="120"/>
    </w:pPr>
    <w:rPr>
      <w:sz w:val="16"/>
      <w:szCs w:val="16"/>
    </w:rPr>
  </w:style>
  <w:style w:type="paragraph" w:styleId="23">
    <w:name w:val="Body Text Indent 2"/>
    <w:basedOn w:val="a0"/>
    <w:link w:val="24"/>
    <w:uiPriority w:val="99"/>
    <w:pPr>
      <w:ind w:firstLine="284"/>
    </w:pPr>
    <w:rPr>
      <w:rFonts w:ascii="Arial" w:hAnsi="Arial"/>
      <w:color w:val="008080"/>
      <w:sz w:val="16"/>
    </w:rPr>
  </w:style>
  <w:style w:type="paragraph" w:styleId="HTML">
    <w:name w:val="HTML Preformatted"/>
    <w:basedOn w:val="a0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left"/>
    </w:pPr>
    <w:rPr>
      <w:rFonts w:ascii="Arial Unicode MS" w:eastAsia="Arial Unicode MS" w:hAnsi="Arial Unicode MS"/>
      <w:i/>
      <w:lang w:val="de-DE" w:eastAsia="de-DE"/>
    </w:rPr>
  </w:style>
  <w:style w:type="character" w:styleId="af5">
    <w:name w:val="FollowedHyperlink"/>
    <w:uiPriority w:val="99"/>
    <w:rPr>
      <w:rFonts w:cs="Times New Roman"/>
      <w:color w:val="800080"/>
      <w:u w:val="single"/>
    </w:rPr>
  </w:style>
  <w:style w:type="character" w:styleId="af6">
    <w:name w:val="footnote reference"/>
    <w:uiPriority w:val="99"/>
    <w:semiHidden/>
    <w:rPr>
      <w:rFonts w:cs="Times New Roman"/>
      <w:vertAlign w:val="superscript"/>
    </w:rPr>
  </w:style>
  <w:style w:type="character" w:styleId="af7">
    <w:name w:val="Hyperlink"/>
    <w:uiPriority w:val="99"/>
    <w:rPr>
      <w:rFonts w:cs="Times New Roman"/>
      <w:color w:val="003399"/>
      <w:u w:val="none"/>
    </w:rPr>
  </w:style>
  <w:style w:type="character" w:styleId="af8">
    <w:name w:val="page number"/>
    <w:uiPriority w:val="99"/>
    <w:rPr>
      <w:rFonts w:cs="Times New Roman"/>
    </w:rPr>
  </w:style>
  <w:style w:type="table" w:styleId="af9">
    <w:name w:val="Table Grid"/>
    <w:basedOn w:val="a2"/>
    <w:uiPriority w:val="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a">
    <w:name w:val="Базовый"/>
    <w:uiPriority w:val="99"/>
    <w:pPr>
      <w:ind w:firstLine="567"/>
      <w:jc w:val="both"/>
    </w:pPr>
    <w:rPr>
      <w:sz w:val="24"/>
      <w:szCs w:val="24"/>
    </w:rPr>
  </w:style>
  <w:style w:type="paragraph" w:customStyle="1" w:styleId="ConsNormal">
    <w:name w:val="ConsNormal"/>
    <w:uiPriority w:val="9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0pt">
    <w:name w:val="Обычный + 10 pt"/>
    <w:basedOn w:val="a0"/>
    <w:uiPriority w:val="99"/>
    <w:rPr>
      <w:sz w:val="16"/>
      <w:szCs w:val="16"/>
      <w:lang w:val="en-US"/>
    </w:rPr>
  </w:style>
  <w:style w:type="paragraph" w:customStyle="1" w:styleId="afb">
    <w:name w:val="Стиль"/>
    <w:basedOn w:val="a0"/>
    <w:uiPriority w:val="99"/>
    <w:pPr>
      <w:spacing w:line="240" w:lineRule="exact"/>
    </w:pPr>
    <w:rPr>
      <w:lang w:val="en-US" w:eastAsia="en-US"/>
    </w:rPr>
  </w:style>
  <w:style w:type="paragraph" w:customStyle="1" w:styleId="afc">
    <w:name w:val="Знак Знак Знак Знак Знак"/>
    <w:basedOn w:val="a0"/>
    <w:uiPriority w:val="99"/>
    <w:pPr>
      <w:spacing w:line="240" w:lineRule="exact"/>
    </w:pPr>
    <w:rPr>
      <w:rFonts w:ascii="Verdana" w:hAnsi="Verdana"/>
      <w:lang w:val="en-US" w:eastAsia="en-US"/>
    </w:rPr>
  </w:style>
  <w:style w:type="paragraph" w:customStyle="1" w:styleId="afd">
    <w:name w:val="Знак Знак Знак Знак Знак Знак Знак Знак Знак Знак Знак Знак Знак Знак Знак Знак Знак Знак"/>
    <w:basedOn w:val="a0"/>
    <w:uiPriority w:val="99"/>
    <w:pPr>
      <w:spacing w:line="240" w:lineRule="exact"/>
    </w:pPr>
    <w:rPr>
      <w:rFonts w:ascii="Verdana" w:hAnsi="Verdana"/>
      <w:lang w:val="en-US" w:eastAsia="en-US"/>
    </w:rPr>
  </w:style>
  <w:style w:type="paragraph" w:customStyle="1" w:styleId="afe">
    <w:name w:val="Зане полужирный"/>
    <w:basedOn w:val="6"/>
    <w:uiPriority w:val="99"/>
    <w:pPr>
      <w:jc w:val="center"/>
    </w:pPr>
    <w:rPr>
      <w:sz w:val="36"/>
    </w:rPr>
  </w:style>
  <w:style w:type="paragraph" w:customStyle="1" w:styleId="25">
    <w:name w:val="Знак Знак Знак2 Знак"/>
    <w:basedOn w:val="a0"/>
    <w:uiPriority w:val="99"/>
    <w:pPr>
      <w:widowControl w:val="0"/>
      <w:adjustRightInd w:val="0"/>
      <w:spacing w:line="240" w:lineRule="exact"/>
      <w:jc w:val="right"/>
    </w:pPr>
    <w:rPr>
      <w:sz w:val="20"/>
      <w:szCs w:val="20"/>
      <w:lang w:val="en-GB" w:eastAsia="en-US"/>
    </w:rPr>
  </w:style>
  <w:style w:type="paragraph" w:customStyle="1" w:styleId="35">
    <w:name w:val="3"/>
    <w:basedOn w:val="a0"/>
    <w:uiPriority w:val="99"/>
    <w:pPr>
      <w:suppressAutoHyphens/>
    </w:pPr>
    <w:rPr>
      <w:lang w:eastAsia="ar-SA"/>
    </w:rPr>
  </w:style>
  <w:style w:type="paragraph" w:customStyle="1" w:styleId="Primer">
    <w:name w:val="Primer"/>
    <w:basedOn w:val="a0"/>
    <w:uiPriority w:val="99"/>
    <w:pPr>
      <w:spacing w:before="240" w:after="240"/>
      <w:ind w:left="1134" w:right="1134"/>
    </w:pPr>
    <w:rPr>
      <w:sz w:val="20"/>
    </w:rPr>
  </w:style>
  <w:style w:type="paragraph" w:customStyle="1" w:styleId="Vneseriy">
    <w:name w:val="Vne_seriy"/>
    <w:basedOn w:val="a0"/>
    <w:uiPriority w:val="99"/>
    <w:rPr>
      <w:color w:val="FF0000"/>
    </w:rPr>
  </w:style>
  <w:style w:type="paragraph" w:customStyle="1" w:styleId="Vrezkatext">
    <w:name w:val="Vrezka_text"/>
    <w:uiPriority w:val="99"/>
    <w:pPr>
      <w:spacing w:before="120" w:after="120"/>
      <w:jc w:val="both"/>
    </w:pPr>
    <w:rPr>
      <w:rFonts w:ascii="Arial" w:hAnsi="Arial"/>
      <w:sz w:val="18"/>
    </w:rPr>
  </w:style>
  <w:style w:type="paragraph" w:customStyle="1" w:styleId="Epigraph">
    <w:name w:val="Epigraph"/>
    <w:basedOn w:val="a0"/>
    <w:uiPriority w:val="99"/>
    <w:pPr>
      <w:spacing w:before="240"/>
      <w:ind w:left="3402"/>
      <w:jc w:val="right"/>
    </w:pPr>
    <w:rPr>
      <w:i/>
      <w:sz w:val="20"/>
    </w:rPr>
  </w:style>
  <w:style w:type="paragraph" w:customStyle="1" w:styleId="Epigraphpodp">
    <w:name w:val="Epigraph_podp"/>
    <w:basedOn w:val="a0"/>
    <w:uiPriority w:val="99"/>
    <w:pPr>
      <w:spacing w:after="240"/>
      <w:jc w:val="right"/>
    </w:pPr>
    <w:rPr>
      <w:sz w:val="20"/>
    </w:rPr>
  </w:style>
  <w:style w:type="paragraph" w:customStyle="1" w:styleId="Picyakor">
    <w:name w:val="Pic_yakor"/>
    <w:basedOn w:val="a0"/>
    <w:uiPriority w:val="99"/>
    <w:pPr>
      <w:spacing w:before="240" w:line="240" w:lineRule="atLeast"/>
      <w:jc w:val="center"/>
    </w:pPr>
    <w:rPr>
      <w:sz w:val="20"/>
    </w:rPr>
  </w:style>
  <w:style w:type="paragraph" w:customStyle="1" w:styleId="Picnazv">
    <w:name w:val="Pic_nazv"/>
    <w:basedOn w:val="a0"/>
    <w:uiPriority w:val="99"/>
    <w:pPr>
      <w:spacing w:after="240"/>
      <w:jc w:val="center"/>
    </w:pPr>
    <w:rPr>
      <w:sz w:val="20"/>
    </w:rPr>
  </w:style>
  <w:style w:type="paragraph" w:customStyle="1" w:styleId="Tablenazv">
    <w:name w:val="Table_nazv"/>
    <w:basedOn w:val="a0"/>
    <w:uiPriority w:val="99"/>
    <w:pPr>
      <w:spacing w:before="240" w:after="60"/>
    </w:pPr>
    <w:rPr>
      <w:sz w:val="20"/>
    </w:rPr>
  </w:style>
  <w:style w:type="paragraph" w:customStyle="1" w:styleId="Tableheader">
    <w:name w:val="Table_header"/>
    <w:basedOn w:val="a0"/>
    <w:uiPriority w:val="99"/>
    <w:rPr>
      <w:b/>
      <w:sz w:val="20"/>
    </w:rPr>
  </w:style>
  <w:style w:type="paragraph" w:customStyle="1" w:styleId="Tabletext">
    <w:name w:val="Table_text"/>
    <w:basedOn w:val="a0"/>
    <w:uiPriority w:val="99"/>
    <w:rPr>
      <w:sz w:val="20"/>
    </w:rPr>
  </w:style>
  <w:style w:type="paragraph" w:customStyle="1" w:styleId="Vrezkanazv">
    <w:name w:val="Vrezka_nazv"/>
    <w:next w:val="Vrezkatext"/>
    <w:uiPriority w:val="99"/>
    <w:pPr>
      <w:spacing w:before="240"/>
    </w:pPr>
    <w:rPr>
      <w:rFonts w:ascii="Arial" w:hAnsi="Arial"/>
      <w:b/>
      <w:caps/>
    </w:rPr>
  </w:style>
  <w:style w:type="paragraph" w:customStyle="1" w:styleId="ListNum">
    <w:name w:val="ListNum"/>
    <w:basedOn w:val="a0"/>
    <w:uiPriority w:val="99"/>
    <w:pPr>
      <w:numPr>
        <w:numId w:val="2"/>
      </w:numPr>
      <w:tabs>
        <w:tab w:val="left" w:pos="284"/>
      </w:tabs>
      <w:spacing w:before="60"/>
    </w:pPr>
  </w:style>
  <w:style w:type="paragraph" w:customStyle="1" w:styleId="ListNum2">
    <w:name w:val="ListNum2"/>
    <w:basedOn w:val="a0"/>
    <w:uiPriority w:val="99"/>
    <w:pPr>
      <w:numPr>
        <w:ilvl w:val="1"/>
        <w:numId w:val="3"/>
      </w:numPr>
      <w:tabs>
        <w:tab w:val="clear" w:pos="644"/>
        <w:tab w:val="left" w:pos="567"/>
      </w:tabs>
      <w:spacing w:before="60"/>
      <w:ind w:left="568" w:hanging="284"/>
    </w:pPr>
  </w:style>
  <w:style w:type="paragraph" w:customStyle="1" w:styleId="ListBul">
    <w:name w:val="ListBul"/>
    <w:basedOn w:val="a0"/>
    <w:uiPriority w:val="99"/>
    <w:pPr>
      <w:numPr>
        <w:numId w:val="4"/>
      </w:numPr>
      <w:tabs>
        <w:tab w:val="clear" w:pos="360"/>
        <w:tab w:val="left" w:pos="284"/>
      </w:tabs>
    </w:pPr>
  </w:style>
  <w:style w:type="paragraph" w:customStyle="1" w:styleId="ListBul2">
    <w:name w:val="ListBul2"/>
    <w:basedOn w:val="a0"/>
    <w:uiPriority w:val="99"/>
    <w:pPr>
      <w:numPr>
        <w:numId w:val="5"/>
      </w:numPr>
      <w:tabs>
        <w:tab w:val="clear" w:pos="644"/>
        <w:tab w:val="left" w:pos="567"/>
      </w:tabs>
    </w:pPr>
  </w:style>
  <w:style w:type="paragraph" w:customStyle="1" w:styleId="Vrezkanum">
    <w:name w:val="Vrezka_num"/>
    <w:basedOn w:val="a0"/>
    <w:uiPriority w:val="99"/>
    <w:pPr>
      <w:numPr>
        <w:numId w:val="6"/>
      </w:numPr>
      <w:tabs>
        <w:tab w:val="clear" w:pos="360"/>
        <w:tab w:val="left" w:pos="284"/>
      </w:tabs>
    </w:pPr>
    <w:rPr>
      <w:rFonts w:ascii="Arial" w:hAnsi="Arial"/>
      <w:sz w:val="18"/>
    </w:rPr>
  </w:style>
  <w:style w:type="paragraph" w:customStyle="1" w:styleId="Vrezkanum2">
    <w:name w:val="Vrezka_num2"/>
    <w:basedOn w:val="a0"/>
    <w:uiPriority w:val="99"/>
    <w:pPr>
      <w:numPr>
        <w:ilvl w:val="1"/>
        <w:numId w:val="7"/>
      </w:numPr>
      <w:tabs>
        <w:tab w:val="clear" w:pos="644"/>
        <w:tab w:val="left" w:pos="567"/>
      </w:tabs>
    </w:pPr>
    <w:rPr>
      <w:rFonts w:ascii="Arial" w:hAnsi="Arial"/>
      <w:sz w:val="18"/>
    </w:rPr>
  </w:style>
  <w:style w:type="paragraph" w:customStyle="1" w:styleId="Vrezkabul">
    <w:name w:val="Vrezka_bul"/>
    <w:basedOn w:val="a0"/>
    <w:uiPriority w:val="99"/>
    <w:pPr>
      <w:numPr>
        <w:numId w:val="8"/>
      </w:numPr>
      <w:tabs>
        <w:tab w:val="clear" w:pos="360"/>
        <w:tab w:val="left" w:pos="284"/>
      </w:tabs>
    </w:pPr>
    <w:rPr>
      <w:rFonts w:ascii="Arial" w:hAnsi="Arial"/>
      <w:sz w:val="18"/>
    </w:rPr>
  </w:style>
  <w:style w:type="paragraph" w:customStyle="1" w:styleId="Vrezkabul2">
    <w:name w:val="Vrezka_bul2"/>
    <w:basedOn w:val="a0"/>
    <w:uiPriority w:val="99"/>
    <w:pPr>
      <w:numPr>
        <w:numId w:val="9"/>
      </w:numPr>
      <w:tabs>
        <w:tab w:val="clear" w:pos="644"/>
        <w:tab w:val="left" w:pos="567"/>
      </w:tabs>
    </w:pPr>
    <w:rPr>
      <w:rFonts w:ascii="Arial" w:hAnsi="Arial"/>
      <w:sz w:val="18"/>
    </w:rPr>
  </w:style>
  <w:style w:type="paragraph" w:customStyle="1" w:styleId="ceauiue">
    <w:name w:val="§ceau?iue"/>
    <w:uiPriority w:val="99"/>
    <w:pPr>
      <w:widowControl w:val="0"/>
      <w:overflowPunct w:val="0"/>
      <w:autoSpaceDE w:val="0"/>
      <w:autoSpaceDN w:val="0"/>
      <w:adjustRightInd w:val="0"/>
      <w:spacing w:line="200" w:lineRule="exact"/>
      <w:ind w:firstLine="397"/>
      <w:jc w:val="both"/>
      <w:textAlignment w:val="baseline"/>
    </w:pPr>
    <w:rPr>
      <w:rFonts w:ascii="Arial" w:hAnsi="Arial"/>
      <w:sz w:val="18"/>
    </w:rPr>
  </w:style>
  <w:style w:type="paragraph" w:customStyle="1" w:styleId="310">
    <w:name w:val="Основной текст с отступом 31"/>
    <w:basedOn w:val="a0"/>
    <w:pPr>
      <w:widowControl w:val="0"/>
      <w:suppressAutoHyphens/>
      <w:spacing w:line="100" w:lineRule="atLeast"/>
      <w:ind w:left="720"/>
    </w:pPr>
    <w:rPr>
      <w:rFonts w:eastAsia="Andale Sans UI" w:cs="Tahoma"/>
      <w:bCs/>
      <w:kern w:val="2"/>
      <w:sz w:val="24"/>
      <w:lang w:eastAsia="zh-CN" w:bidi="fa-IR"/>
    </w:rPr>
  </w:style>
  <w:style w:type="paragraph" w:customStyle="1" w:styleId="11">
    <w:name w:val="Абзац списка1"/>
    <w:basedOn w:val="a0"/>
    <w:pPr>
      <w:widowControl w:val="0"/>
      <w:suppressAutoHyphens/>
      <w:spacing w:after="200" w:line="100" w:lineRule="atLeast"/>
      <w:ind w:left="720"/>
      <w:contextualSpacing/>
      <w:jc w:val="left"/>
    </w:pPr>
    <w:rPr>
      <w:rFonts w:eastAsia="Andale Sans UI" w:cs="Tahoma"/>
      <w:kern w:val="2"/>
      <w:sz w:val="24"/>
      <w:lang w:val="de-DE" w:eastAsia="zh-CN" w:bidi="fa-IR"/>
    </w:rPr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Pr>
      <w:rFonts w:ascii="Arial" w:hAnsi="Arial" w:cs="Arial"/>
      <w:b/>
      <w:bCs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24">
    <w:name w:val="Основной текст с отступом 2 Знак"/>
    <w:link w:val="23"/>
    <w:uiPriority w:val="99"/>
    <w:semiHidden/>
    <w:locked/>
    <w:rPr>
      <w:rFonts w:cs="Times New Roman"/>
      <w:sz w:val="24"/>
      <w:szCs w:val="24"/>
    </w:rPr>
  </w:style>
  <w:style w:type="character" w:customStyle="1" w:styleId="af">
    <w:name w:val="Основной текст Знак"/>
    <w:link w:val="ae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Текст Знак"/>
    <w:link w:val="a6"/>
    <w:uiPriority w:val="99"/>
    <w:semiHidden/>
    <w:locked/>
    <w:rPr>
      <w:rFonts w:ascii="Courier New" w:hAnsi="Courier New" w:cs="Courier New"/>
      <w:sz w:val="20"/>
      <w:szCs w:val="20"/>
    </w:rPr>
  </w:style>
  <w:style w:type="character" w:customStyle="1" w:styleId="ad">
    <w:name w:val="Верхний колонтитул Знак"/>
    <w:link w:val="ac"/>
    <w:uiPriority w:val="99"/>
    <w:semiHidden/>
    <w:locked/>
    <w:rPr>
      <w:rFonts w:cs="Times New Roman"/>
      <w:sz w:val="24"/>
      <w:szCs w:val="24"/>
    </w:rPr>
  </w:style>
  <w:style w:type="character" w:customStyle="1" w:styleId="34">
    <w:name w:val="Основной текст 3 Знак"/>
    <w:link w:val="33"/>
    <w:uiPriority w:val="99"/>
    <w:semiHidden/>
    <w:locked/>
    <w:rPr>
      <w:rFonts w:cs="Times New Roman"/>
      <w:sz w:val="16"/>
      <w:szCs w:val="16"/>
    </w:rPr>
  </w:style>
  <w:style w:type="character" w:customStyle="1" w:styleId="af1">
    <w:name w:val="Основной текст с отступом Знак"/>
    <w:link w:val="af0"/>
    <w:uiPriority w:val="99"/>
    <w:semiHidden/>
    <w:locked/>
    <w:rPr>
      <w:rFonts w:cs="Times New Roman"/>
      <w:sz w:val="24"/>
      <w:szCs w:val="24"/>
    </w:rPr>
  </w:style>
  <w:style w:type="character" w:customStyle="1" w:styleId="32">
    <w:name w:val="Основной текст с отступом 3 Знак"/>
    <w:link w:val="31"/>
    <w:uiPriority w:val="99"/>
    <w:semiHidden/>
    <w:locked/>
    <w:rPr>
      <w:rFonts w:cs="Times New Roman"/>
      <w:sz w:val="16"/>
      <w:szCs w:val="16"/>
    </w:rPr>
  </w:style>
  <w:style w:type="character" w:customStyle="1" w:styleId="label">
    <w:name w:val="label"/>
    <w:uiPriority w:val="99"/>
    <w:rPr>
      <w:rFonts w:cs="Times New Roman"/>
    </w:rPr>
  </w:style>
  <w:style w:type="character" w:customStyle="1" w:styleId="a5">
    <w:name w:val="Текст выноски Знак"/>
    <w:link w:val="a4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link w:val="21"/>
    <w:uiPriority w:val="99"/>
    <w:semiHidden/>
    <w:locked/>
    <w:rPr>
      <w:rFonts w:cs="Times New Roman"/>
      <w:sz w:val="24"/>
      <w:szCs w:val="24"/>
    </w:rPr>
  </w:style>
  <w:style w:type="character" w:customStyle="1" w:styleId="bold">
    <w:name w:val="bold"/>
    <w:uiPriority w:val="99"/>
    <w:rPr>
      <w:rFonts w:cs="Times New Roman"/>
      <w:b/>
      <w:lang w:val="ru-RU"/>
    </w:rPr>
  </w:style>
  <w:style w:type="character" w:customStyle="1" w:styleId="kursiv">
    <w:name w:val="kursiv"/>
    <w:uiPriority w:val="99"/>
    <w:rPr>
      <w:rFonts w:cs="Times New Roman"/>
      <w:i/>
      <w:lang w:val="ru-RU"/>
    </w:rPr>
  </w:style>
  <w:style w:type="character" w:customStyle="1" w:styleId="tablenomer">
    <w:name w:val="table_nomer"/>
    <w:uiPriority w:val="99"/>
  </w:style>
  <w:style w:type="character" w:customStyle="1" w:styleId="picnomer">
    <w:name w:val="pic_nomer"/>
    <w:uiPriority w:val="99"/>
    <w:rPr>
      <w:rFonts w:cs="Times New Roman"/>
      <w:b/>
    </w:rPr>
  </w:style>
  <w:style w:type="character" w:customStyle="1" w:styleId="a9">
    <w:name w:val="Схема документа Знак"/>
    <w:link w:val="a8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HTML0">
    <w:name w:val="Стандартный HTML Знак"/>
    <w:link w:val="HTML"/>
    <w:uiPriority w:val="99"/>
    <w:semiHidden/>
    <w:locked/>
    <w:rPr>
      <w:rFonts w:ascii="Courier New" w:hAnsi="Courier New" w:cs="Courier New"/>
      <w:sz w:val="20"/>
      <w:szCs w:val="20"/>
    </w:rPr>
  </w:style>
  <w:style w:type="character" w:customStyle="1" w:styleId="af3">
    <w:name w:val="Нижний колонтитул Знак"/>
    <w:link w:val="af2"/>
    <w:uiPriority w:val="99"/>
    <w:locked/>
    <w:rPr>
      <w:rFonts w:cs="Times New Roman"/>
      <w:sz w:val="24"/>
      <w:szCs w:val="24"/>
    </w:rPr>
  </w:style>
  <w:style w:type="character" w:customStyle="1" w:styleId="ab">
    <w:name w:val="Текст сноски Знак"/>
    <w:link w:val="aa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hevyakova\Application%20Data\Microsoft\&#1064;&#1072;&#1073;&#1083;&#1086;&#1085;&#1099;\shablon_word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shablon_word</Template>
  <TotalTime>6</TotalTime>
  <Pages>3</Pages>
  <Words>793</Words>
  <Characters>4523</Characters>
  <Application>Microsoft Office Word</Application>
  <DocSecurity>0</DocSecurity>
  <Lines>37</Lines>
  <Paragraphs>10</Paragraphs>
  <ScaleCrop>false</ScaleCrop>
  <Company/>
  <LinksUpToDate>false</LinksUpToDate>
  <CharactersWithSpaces>5306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User</dc:creator>
  <cp:lastModifiedBy>Конова Л</cp:lastModifiedBy>
  <cp:revision>6</cp:revision>
  <cp:lastPrinted>2014-12-10T10:09:00Z</cp:lastPrinted>
  <dcterms:created xsi:type="dcterms:W3CDTF">2017-09-14T06:18:00Z</dcterms:created>
  <dcterms:modified xsi:type="dcterms:W3CDTF">2022-10-26T06:19:00Z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1049-11.2.0.8942</vt:lpwstr>
  </property>
</Properties>
</file>